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B7B6F" w14:textId="77777777" w:rsidR="00314A84" w:rsidRDefault="00BC1900">
      <w:pPr>
        <w:rPr>
          <w:rFonts w:ascii="宋体" w:hAnsi="宋体"/>
          <w:b/>
          <w:bCs/>
          <w:color w:val="000000"/>
          <w:sz w:val="32"/>
          <w:szCs w:val="32"/>
        </w:rPr>
      </w:pPr>
      <w:r>
        <w:rPr>
          <w:rFonts w:ascii="宋体" w:hAnsi="宋体"/>
          <w:b/>
          <w:bCs/>
          <w:noProof/>
          <w:color w:val="000000"/>
          <w:sz w:val="32"/>
          <w:szCs w:val="32"/>
        </w:rPr>
        <mc:AlternateContent>
          <mc:Choice Requires="wps">
            <w:drawing>
              <wp:anchor distT="0" distB="0" distL="114300" distR="114300" simplePos="0" relativeHeight="251661312" behindDoc="0" locked="0" layoutInCell="1" allowOverlap="1" wp14:anchorId="2209E93C" wp14:editId="71455E36">
                <wp:simplePos x="0" y="0"/>
                <wp:positionH relativeFrom="column">
                  <wp:posOffset>1905</wp:posOffset>
                </wp:positionH>
                <wp:positionV relativeFrom="paragraph">
                  <wp:posOffset>274320</wp:posOffset>
                </wp:positionV>
                <wp:extent cx="5421630" cy="8174355"/>
                <wp:effectExtent l="11430" t="7620" r="5715" b="9525"/>
                <wp:wrapNone/>
                <wp:docPr id="1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1630" cy="8174355"/>
                        </a:xfrm>
                        <a:prstGeom prst="rect">
                          <a:avLst/>
                        </a:prstGeom>
                        <a:solidFill>
                          <a:srgbClr val="FFFFFF"/>
                        </a:solidFill>
                        <a:ln w="6350">
                          <a:solidFill>
                            <a:srgbClr val="000000"/>
                          </a:solidFill>
                          <a:miter lim="800000"/>
                        </a:ln>
                      </wps:spPr>
                      <wps:txbx>
                        <w:txbxContent>
                          <w:p w14:paraId="38290C62" w14:textId="77777777" w:rsidR="003A433C" w:rsidRDefault="003A433C">
                            <w:pPr>
                              <w:jc w:val="center"/>
                            </w:pPr>
                          </w:p>
                          <w:p w14:paraId="19CCDF86" w14:textId="77777777" w:rsidR="003A433C" w:rsidRDefault="003A433C">
                            <w:pPr>
                              <w:jc w:val="center"/>
                            </w:pPr>
                          </w:p>
                          <w:p w14:paraId="63A7DBF0" w14:textId="77777777" w:rsidR="003A433C" w:rsidRDefault="003A433C">
                            <w:pPr>
                              <w:jc w:val="center"/>
                            </w:pPr>
                          </w:p>
                          <w:p w14:paraId="39AD723C" w14:textId="77777777" w:rsidR="003A433C" w:rsidRDefault="003A433C">
                            <w:pPr>
                              <w:jc w:val="center"/>
                            </w:pPr>
                          </w:p>
                          <w:p w14:paraId="4E043ECA" w14:textId="77777777" w:rsidR="003A433C" w:rsidRDefault="003A433C">
                            <w:pPr>
                              <w:jc w:val="center"/>
                              <w:rPr>
                                <w:rFonts w:ascii="Times New Roman" w:eastAsia="华文中宋" w:hAnsi="Times New Roman"/>
                                <w:b/>
                                <w:sz w:val="56"/>
                              </w:rPr>
                            </w:pPr>
                            <w:r>
                              <w:rPr>
                                <w:rFonts w:ascii="华文中宋" w:eastAsia="华文中宋" w:hAnsi="华文中宋" w:hint="eastAsia"/>
                                <w:b/>
                                <w:sz w:val="56"/>
                              </w:rPr>
                              <w:t>广东省技工院校职</w:t>
                            </w:r>
                            <w:r>
                              <w:rPr>
                                <w:rFonts w:ascii="Times New Roman" w:eastAsia="华文中宋" w:hAnsi="Times New Roman"/>
                                <w:b/>
                                <w:sz w:val="56"/>
                              </w:rPr>
                              <w:t>业技能</w:t>
                            </w:r>
                          </w:p>
                          <w:p w14:paraId="13E9A0CE" w14:textId="77777777" w:rsidR="003A433C" w:rsidRDefault="003A433C">
                            <w:pPr>
                              <w:jc w:val="center"/>
                              <w:rPr>
                                <w:rFonts w:ascii="Times New Roman" w:eastAsia="华文中宋" w:hAnsi="Times New Roman"/>
                                <w:b/>
                                <w:sz w:val="72"/>
                              </w:rPr>
                            </w:pPr>
                            <w:r>
                              <w:rPr>
                                <w:rFonts w:ascii="Times New Roman" w:eastAsia="华文中宋" w:hAnsi="Times New Roman"/>
                                <w:b/>
                                <w:sz w:val="56"/>
                              </w:rPr>
                              <w:t>评价规范</w:t>
                            </w:r>
                          </w:p>
                          <w:p w14:paraId="04CAB503" w14:textId="77777777" w:rsidR="003A433C" w:rsidRDefault="003A433C">
                            <w:pPr>
                              <w:jc w:val="center"/>
                              <w:rPr>
                                <w:rFonts w:ascii="宋体" w:hAnsi="宋体"/>
                                <w:sz w:val="24"/>
                              </w:rPr>
                            </w:pPr>
                            <w:r>
                              <w:rPr>
                                <w:rFonts w:ascii="宋体" w:hAnsi="宋体"/>
                                <w:sz w:val="24"/>
                              </w:rPr>
                              <w:t>职业编码：</w:t>
                            </w:r>
                            <w:r>
                              <w:rPr>
                                <w:rFonts w:ascii="宋体" w:hAnsi="宋体" w:hint="eastAsia"/>
                                <w:sz w:val="24"/>
                              </w:rPr>
                              <w:t>4-02-05-03-A01</w:t>
                            </w:r>
                          </w:p>
                          <w:p w14:paraId="6F8EF413" w14:textId="77777777" w:rsidR="003A433C" w:rsidRDefault="003A433C">
                            <w:pPr>
                              <w:jc w:val="center"/>
                              <w:rPr>
                                <w:rFonts w:ascii="Times New Roman" w:eastAsia="黑体" w:hAnsi="Times New Roman"/>
                              </w:rPr>
                            </w:pPr>
                          </w:p>
                          <w:p w14:paraId="5A3681C0" w14:textId="77777777" w:rsidR="003A433C" w:rsidRDefault="003A433C">
                            <w:pPr>
                              <w:jc w:val="center"/>
                              <w:rPr>
                                <w:rFonts w:ascii="黑体" w:eastAsia="黑体" w:hAnsi="黑体"/>
                              </w:rPr>
                            </w:pPr>
                          </w:p>
                          <w:p w14:paraId="781C7E89" w14:textId="77777777" w:rsidR="003A433C" w:rsidRDefault="003A433C">
                            <w:pPr>
                              <w:jc w:val="center"/>
                              <w:rPr>
                                <w:rFonts w:ascii="黑体" w:eastAsia="黑体" w:hAnsi="黑体"/>
                              </w:rPr>
                            </w:pPr>
                          </w:p>
                          <w:p w14:paraId="782F3B29" w14:textId="156CF0D1" w:rsidR="003A433C" w:rsidRDefault="003A433C">
                            <w:pPr>
                              <w:jc w:val="center"/>
                              <w:rPr>
                                <w:rFonts w:ascii="黑体" w:eastAsia="黑体" w:hAnsi="黑体"/>
                                <w:sz w:val="48"/>
                              </w:rPr>
                            </w:pPr>
                            <w:r w:rsidRPr="00227885">
                              <w:rPr>
                                <w:rFonts w:ascii="黑体" w:eastAsia="黑体" w:hAnsi="黑体" w:hint="eastAsia"/>
                                <w:sz w:val="48"/>
                              </w:rPr>
                              <w:t>运输代理服务员（货运代办业务员）</w:t>
                            </w:r>
                          </w:p>
                          <w:p w14:paraId="46FD9B97" w14:textId="77777777" w:rsidR="003A433C" w:rsidRDefault="003A433C">
                            <w:pPr>
                              <w:jc w:val="center"/>
                              <w:rPr>
                                <w:rFonts w:ascii="黑体" w:eastAsia="黑体" w:hAnsi="黑体"/>
                              </w:rPr>
                            </w:pPr>
                          </w:p>
                          <w:p w14:paraId="0A46C7E6" w14:textId="77777777" w:rsidR="003A433C" w:rsidRDefault="003A433C">
                            <w:pPr>
                              <w:jc w:val="center"/>
                              <w:rPr>
                                <w:rFonts w:ascii="宋体" w:hAnsi="宋体"/>
                                <w:sz w:val="32"/>
                              </w:rPr>
                            </w:pPr>
                            <w:r>
                              <w:rPr>
                                <w:rFonts w:ascii="宋体" w:hAnsi="宋体" w:hint="eastAsia"/>
                                <w:sz w:val="32"/>
                              </w:rPr>
                              <w:t>（试行1.0）</w:t>
                            </w:r>
                          </w:p>
                          <w:p w14:paraId="586F8670" w14:textId="77777777" w:rsidR="003A433C" w:rsidRDefault="003A433C">
                            <w:pPr>
                              <w:jc w:val="center"/>
                              <w:rPr>
                                <w:rFonts w:ascii="宋体" w:hAnsi="宋体"/>
                              </w:rPr>
                            </w:pPr>
                          </w:p>
                          <w:p w14:paraId="49856641" w14:textId="77777777" w:rsidR="003A433C" w:rsidRDefault="003A433C">
                            <w:pPr>
                              <w:jc w:val="center"/>
                              <w:rPr>
                                <w:rFonts w:ascii="宋体" w:hAnsi="宋体"/>
                              </w:rPr>
                            </w:pPr>
                          </w:p>
                          <w:p w14:paraId="1DB0B736" w14:textId="77777777" w:rsidR="003A433C" w:rsidRDefault="003A433C">
                            <w:pPr>
                              <w:jc w:val="center"/>
                              <w:rPr>
                                <w:rFonts w:ascii="宋体" w:hAnsi="宋体"/>
                              </w:rPr>
                            </w:pPr>
                          </w:p>
                          <w:p w14:paraId="1F71662A" w14:textId="77777777" w:rsidR="003A433C" w:rsidRDefault="003A433C">
                            <w:pPr>
                              <w:jc w:val="center"/>
                              <w:rPr>
                                <w:rFonts w:ascii="宋体" w:hAnsi="宋体"/>
                              </w:rPr>
                            </w:pPr>
                          </w:p>
                          <w:p w14:paraId="5C69210A" w14:textId="77777777" w:rsidR="003A433C" w:rsidRDefault="003A433C">
                            <w:pPr>
                              <w:jc w:val="center"/>
                              <w:rPr>
                                <w:rFonts w:ascii="宋体" w:hAnsi="宋体"/>
                              </w:rPr>
                            </w:pPr>
                          </w:p>
                          <w:p w14:paraId="482556EC" w14:textId="77777777" w:rsidR="003A433C" w:rsidRDefault="003A433C">
                            <w:pPr>
                              <w:jc w:val="center"/>
                              <w:rPr>
                                <w:rFonts w:ascii="宋体" w:hAnsi="宋体"/>
                              </w:rPr>
                            </w:pPr>
                          </w:p>
                          <w:p w14:paraId="5B8470DA" w14:textId="77777777" w:rsidR="003A433C" w:rsidRDefault="003A433C">
                            <w:pPr>
                              <w:jc w:val="center"/>
                              <w:rPr>
                                <w:rFonts w:ascii="宋体" w:hAnsi="宋体"/>
                              </w:rPr>
                            </w:pPr>
                          </w:p>
                          <w:p w14:paraId="02EA423A" w14:textId="77777777" w:rsidR="003A433C" w:rsidRDefault="003A433C">
                            <w:pPr>
                              <w:jc w:val="center"/>
                              <w:rPr>
                                <w:rFonts w:ascii="宋体" w:hAnsi="宋体"/>
                              </w:rPr>
                            </w:pPr>
                          </w:p>
                          <w:p w14:paraId="6FFB552D" w14:textId="77777777" w:rsidR="003A433C" w:rsidRDefault="003A433C">
                            <w:pPr>
                              <w:jc w:val="center"/>
                              <w:rPr>
                                <w:rFonts w:ascii="宋体" w:hAnsi="宋体"/>
                              </w:rPr>
                            </w:pPr>
                          </w:p>
                          <w:p w14:paraId="17FFA2B4" w14:textId="77777777" w:rsidR="003A433C" w:rsidRDefault="003A433C">
                            <w:pPr>
                              <w:jc w:val="center"/>
                              <w:rPr>
                                <w:rFonts w:ascii="宋体" w:hAnsi="宋体"/>
                              </w:rPr>
                            </w:pPr>
                          </w:p>
                          <w:p w14:paraId="45118777" w14:textId="77777777" w:rsidR="003A433C" w:rsidRDefault="003A433C">
                            <w:pPr>
                              <w:jc w:val="center"/>
                              <w:rPr>
                                <w:rFonts w:ascii="宋体" w:hAnsi="宋体"/>
                              </w:rPr>
                            </w:pPr>
                          </w:p>
                          <w:p w14:paraId="4C86C349" w14:textId="77777777" w:rsidR="003A433C" w:rsidRDefault="003A433C">
                            <w:pPr>
                              <w:jc w:val="center"/>
                              <w:rPr>
                                <w:rFonts w:ascii="宋体" w:hAnsi="宋体"/>
                              </w:rPr>
                            </w:pPr>
                          </w:p>
                          <w:p w14:paraId="68FEA64D" w14:textId="77777777" w:rsidR="003A433C" w:rsidRDefault="003A433C">
                            <w:pPr>
                              <w:jc w:val="center"/>
                              <w:rPr>
                                <w:rFonts w:ascii="宋体" w:hAnsi="宋体"/>
                              </w:rPr>
                            </w:pPr>
                          </w:p>
                          <w:p w14:paraId="0C3ECF90" w14:textId="77777777" w:rsidR="003A433C" w:rsidRDefault="003A433C">
                            <w:pPr>
                              <w:jc w:val="center"/>
                              <w:rPr>
                                <w:rFonts w:ascii="宋体" w:hAnsi="宋体"/>
                              </w:rPr>
                            </w:pPr>
                          </w:p>
                          <w:p w14:paraId="60AD76E4" w14:textId="77777777" w:rsidR="003A433C" w:rsidRDefault="003A433C">
                            <w:pPr>
                              <w:jc w:val="center"/>
                              <w:rPr>
                                <w:rFonts w:ascii="宋体" w:hAnsi="宋体"/>
                              </w:rPr>
                            </w:pPr>
                          </w:p>
                          <w:p w14:paraId="79B6EFC7" w14:textId="77777777" w:rsidR="003A433C" w:rsidRDefault="003A433C">
                            <w:pPr>
                              <w:jc w:val="center"/>
                              <w:rPr>
                                <w:rFonts w:ascii="宋体" w:hAnsi="宋体"/>
                              </w:rPr>
                            </w:pPr>
                          </w:p>
                          <w:p w14:paraId="7A199528" w14:textId="77777777" w:rsidR="003A433C" w:rsidRDefault="003A433C">
                            <w:pPr>
                              <w:jc w:val="center"/>
                              <w:rPr>
                                <w:rFonts w:ascii="宋体" w:hAnsi="宋体"/>
                              </w:rPr>
                            </w:pPr>
                          </w:p>
                          <w:p w14:paraId="427C2714" w14:textId="77777777" w:rsidR="003A433C" w:rsidRDefault="003A433C">
                            <w:pPr>
                              <w:jc w:val="center"/>
                              <w:rPr>
                                <w:rFonts w:ascii="宋体" w:hAnsi="宋体"/>
                              </w:rPr>
                            </w:pPr>
                          </w:p>
                          <w:p w14:paraId="2FF3F45F" w14:textId="77777777" w:rsidR="003A433C" w:rsidRDefault="003A433C">
                            <w:pPr>
                              <w:jc w:val="center"/>
                              <w:rPr>
                                <w:rFonts w:ascii="宋体" w:hAnsi="宋体"/>
                                <w:b/>
                                <w:sz w:val="28"/>
                              </w:rPr>
                            </w:pPr>
                            <w:r>
                              <w:rPr>
                                <w:rFonts w:ascii="宋体" w:hAnsi="宋体" w:hint="eastAsia"/>
                                <w:b/>
                                <w:sz w:val="28"/>
                              </w:rPr>
                              <w:t>广东省高技能人才培养联盟 制定</w:t>
                            </w:r>
                          </w:p>
                        </w:txbxContent>
                      </wps:txbx>
                      <wps:bodyPr rot="0" vert="horz" wrap="square" lIns="91440" tIns="45720" rIns="91440" bIns="45720" anchor="t" anchorCtr="0" upright="1">
                        <a:noAutofit/>
                      </wps:bodyPr>
                    </wps:wsp>
                  </a:graphicData>
                </a:graphic>
              </wp:anchor>
            </w:drawing>
          </mc:Choice>
          <mc:Fallback>
            <w:pict>
              <v:shapetype w14:anchorId="2209E93C" id="_x0000_t202" coordsize="21600,21600" o:spt="202" path="m,l,21600r21600,l21600,xe">
                <v:stroke joinstyle="miter"/>
                <v:path gradientshapeok="t" o:connecttype="rect"/>
              </v:shapetype>
              <v:shape id="文本框 1" o:spid="_x0000_s1026" type="#_x0000_t202" style="position:absolute;left:0;text-align:left;margin-left:.15pt;margin-top:21.6pt;width:426.9pt;height:643.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" strokeweight=".5pt">
                <v:textbox>
                  <w:txbxContent>
                    <w:p w14:paraId="38290C62" w14:textId="77777777" w:rsidR="003A433C" w:rsidRDefault="003A433C">
                      <w:pPr>
                        <w:jc w:val="center"/>
                      </w:pPr>
                    </w:p>
                    <w:p w14:paraId="19CCDF86" w14:textId="77777777" w:rsidR="003A433C" w:rsidRDefault="003A433C">
                      <w:pPr>
                        <w:jc w:val="center"/>
                      </w:pPr>
                    </w:p>
                    <w:p w14:paraId="63A7DBF0" w14:textId="77777777" w:rsidR="003A433C" w:rsidRDefault="003A433C">
                      <w:pPr>
                        <w:jc w:val="center"/>
                      </w:pPr>
                    </w:p>
                    <w:p w14:paraId="39AD723C" w14:textId="77777777" w:rsidR="003A433C" w:rsidRDefault="003A433C">
                      <w:pPr>
                        <w:jc w:val="center"/>
                      </w:pPr>
                    </w:p>
                    <w:p w14:paraId="4E043ECA" w14:textId="77777777" w:rsidR="003A433C" w:rsidRDefault="003A433C">
                      <w:pPr>
                        <w:jc w:val="center"/>
                        <w:rPr>
                          <w:rFonts w:ascii="Times New Roman" w:eastAsia="华文中宋" w:hAnsi="Times New Roman"/>
                          <w:b/>
                          <w:sz w:val="56"/>
                        </w:rPr>
                      </w:pPr>
                      <w:r>
                        <w:rPr>
                          <w:rFonts w:ascii="华文中宋" w:eastAsia="华文中宋" w:hAnsi="华文中宋" w:hint="eastAsia"/>
                          <w:b/>
                          <w:sz w:val="56"/>
                        </w:rPr>
                        <w:t>广东省技工院校职</w:t>
                      </w:r>
                      <w:r>
                        <w:rPr>
                          <w:rFonts w:ascii="Times New Roman" w:eastAsia="华文中宋" w:hAnsi="Times New Roman"/>
                          <w:b/>
                          <w:sz w:val="56"/>
                        </w:rPr>
                        <w:t>业技能</w:t>
                      </w:r>
                    </w:p>
                    <w:p w14:paraId="13E9A0CE" w14:textId="77777777" w:rsidR="003A433C" w:rsidRDefault="003A433C">
                      <w:pPr>
                        <w:jc w:val="center"/>
                        <w:rPr>
                          <w:rFonts w:ascii="Times New Roman" w:eastAsia="华文中宋" w:hAnsi="Times New Roman"/>
                          <w:b/>
                          <w:sz w:val="72"/>
                        </w:rPr>
                      </w:pPr>
                      <w:r>
                        <w:rPr>
                          <w:rFonts w:ascii="Times New Roman" w:eastAsia="华文中宋" w:hAnsi="Times New Roman"/>
                          <w:b/>
                          <w:sz w:val="56"/>
                        </w:rPr>
                        <w:t>评价规范</w:t>
                      </w:r>
                    </w:p>
                    <w:p w14:paraId="04CAB503" w14:textId="77777777" w:rsidR="003A433C" w:rsidRDefault="003A433C">
                      <w:pPr>
                        <w:jc w:val="center"/>
                        <w:rPr>
                          <w:rFonts w:ascii="宋体" w:hAnsi="宋体"/>
                          <w:sz w:val="24"/>
                        </w:rPr>
                      </w:pPr>
                      <w:r>
                        <w:rPr>
                          <w:rFonts w:ascii="宋体" w:hAnsi="宋体"/>
                          <w:sz w:val="24"/>
                        </w:rPr>
                        <w:t>职业编码：</w:t>
                      </w:r>
                      <w:r>
                        <w:rPr>
                          <w:rFonts w:ascii="宋体" w:hAnsi="宋体" w:hint="eastAsia"/>
                          <w:sz w:val="24"/>
                        </w:rPr>
                        <w:t>4-02-05-03-A01</w:t>
                      </w:r>
                    </w:p>
                    <w:p w14:paraId="6F8EF413" w14:textId="77777777" w:rsidR="003A433C" w:rsidRDefault="003A433C">
                      <w:pPr>
                        <w:jc w:val="center"/>
                        <w:rPr>
                          <w:rFonts w:ascii="Times New Roman" w:eastAsia="黑体" w:hAnsi="Times New Roman"/>
                        </w:rPr>
                      </w:pPr>
                    </w:p>
                    <w:p w14:paraId="5A3681C0" w14:textId="77777777" w:rsidR="003A433C" w:rsidRDefault="003A433C">
                      <w:pPr>
                        <w:jc w:val="center"/>
                        <w:rPr>
                          <w:rFonts w:ascii="黑体" w:eastAsia="黑体" w:hAnsi="黑体"/>
                        </w:rPr>
                      </w:pPr>
                    </w:p>
                    <w:p w14:paraId="781C7E89" w14:textId="77777777" w:rsidR="003A433C" w:rsidRDefault="003A433C">
                      <w:pPr>
                        <w:jc w:val="center"/>
                        <w:rPr>
                          <w:rFonts w:ascii="黑体" w:eastAsia="黑体" w:hAnsi="黑体"/>
                        </w:rPr>
                      </w:pPr>
                    </w:p>
                    <w:p w14:paraId="782F3B29" w14:textId="156CF0D1" w:rsidR="003A433C" w:rsidRDefault="003A433C">
                      <w:pPr>
                        <w:jc w:val="center"/>
                        <w:rPr>
                          <w:rFonts w:ascii="黑体" w:eastAsia="黑体" w:hAnsi="黑体"/>
                          <w:sz w:val="48"/>
                        </w:rPr>
                      </w:pPr>
                      <w:r w:rsidRPr="00227885">
                        <w:rPr>
                          <w:rFonts w:ascii="黑体" w:eastAsia="黑体" w:hAnsi="黑体" w:hint="eastAsia"/>
                          <w:sz w:val="48"/>
                        </w:rPr>
                        <w:t>运输代理服务员（货运代办业务员）</w:t>
                      </w:r>
                    </w:p>
                    <w:p w14:paraId="46FD9B97" w14:textId="77777777" w:rsidR="003A433C" w:rsidRDefault="003A433C">
                      <w:pPr>
                        <w:jc w:val="center"/>
                        <w:rPr>
                          <w:rFonts w:ascii="黑体" w:eastAsia="黑体" w:hAnsi="黑体"/>
                        </w:rPr>
                      </w:pPr>
                    </w:p>
                    <w:p w14:paraId="0A46C7E6" w14:textId="77777777" w:rsidR="003A433C" w:rsidRDefault="003A433C">
                      <w:pPr>
                        <w:jc w:val="center"/>
                        <w:rPr>
                          <w:rFonts w:ascii="宋体" w:hAnsi="宋体"/>
                          <w:sz w:val="32"/>
                        </w:rPr>
                      </w:pPr>
                      <w:r>
                        <w:rPr>
                          <w:rFonts w:ascii="宋体" w:hAnsi="宋体" w:hint="eastAsia"/>
                          <w:sz w:val="32"/>
                        </w:rPr>
                        <w:t>（试行1.0）</w:t>
                      </w:r>
                    </w:p>
                    <w:p w14:paraId="586F8670" w14:textId="77777777" w:rsidR="003A433C" w:rsidRDefault="003A433C">
                      <w:pPr>
                        <w:jc w:val="center"/>
                        <w:rPr>
                          <w:rFonts w:ascii="宋体" w:hAnsi="宋体"/>
                        </w:rPr>
                      </w:pPr>
                    </w:p>
                    <w:p w14:paraId="49856641" w14:textId="77777777" w:rsidR="003A433C" w:rsidRDefault="003A433C">
                      <w:pPr>
                        <w:jc w:val="center"/>
                        <w:rPr>
                          <w:rFonts w:ascii="宋体" w:hAnsi="宋体"/>
                        </w:rPr>
                      </w:pPr>
                    </w:p>
                    <w:p w14:paraId="1DB0B736" w14:textId="77777777" w:rsidR="003A433C" w:rsidRDefault="003A433C">
                      <w:pPr>
                        <w:jc w:val="center"/>
                        <w:rPr>
                          <w:rFonts w:ascii="宋体" w:hAnsi="宋体"/>
                        </w:rPr>
                      </w:pPr>
                    </w:p>
                    <w:p w14:paraId="1F71662A" w14:textId="77777777" w:rsidR="003A433C" w:rsidRDefault="003A433C">
                      <w:pPr>
                        <w:jc w:val="center"/>
                        <w:rPr>
                          <w:rFonts w:ascii="宋体" w:hAnsi="宋体"/>
                        </w:rPr>
                      </w:pPr>
                    </w:p>
                    <w:p w14:paraId="5C69210A" w14:textId="77777777" w:rsidR="003A433C" w:rsidRDefault="003A433C">
                      <w:pPr>
                        <w:jc w:val="center"/>
                        <w:rPr>
                          <w:rFonts w:ascii="宋体" w:hAnsi="宋体"/>
                        </w:rPr>
                      </w:pPr>
                    </w:p>
                    <w:p w14:paraId="482556EC" w14:textId="77777777" w:rsidR="003A433C" w:rsidRDefault="003A433C">
                      <w:pPr>
                        <w:jc w:val="center"/>
                        <w:rPr>
                          <w:rFonts w:ascii="宋体" w:hAnsi="宋体"/>
                        </w:rPr>
                      </w:pPr>
                    </w:p>
                    <w:p w14:paraId="5B8470DA" w14:textId="77777777" w:rsidR="003A433C" w:rsidRDefault="003A433C">
                      <w:pPr>
                        <w:jc w:val="center"/>
                        <w:rPr>
                          <w:rFonts w:ascii="宋体" w:hAnsi="宋体"/>
                        </w:rPr>
                      </w:pPr>
                    </w:p>
                    <w:p w14:paraId="02EA423A" w14:textId="77777777" w:rsidR="003A433C" w:rsidRDefault="003A433C">
                      <w:pPr>
                        <w:jc w:val="center"/>
                        <w:rPr>
                          <w:rFonts w:ascii="宋体" w:hAnsi="宋体"/>
                        </w:rPr>
                      </w:pPr>
                    </w:p>
                    <w:p w14:paraId="6FFB552D" w14:textId="77777777" w:rsidR="003A433C" w:rsidRDefault="003A433C">
                      <w:pPr>
                        <w:jc w:val="center"/>
                        <w:rPr>
                          <w:rFonts w:ascii="宋体" w:hAnsi="宋体"/>
                        </w:rPr>
                      </w:pPr>
                    </w:p>
                    <w:p w14:paraId="17FFA2B4" w14:textId="77777777" w:rsidR="003A433C" w:rsidRDefault="003A433C">
                      <w:pPr>
                        <w:jc w:val="center"/>
                        <w:rPr>
                          <w:rFonts w:ascii="宋体" w:hAnsi="宋体"/>
                        </w:rPr>
                      </w:pPr>
                    </w:p>
                    <w:p w14:paraId="45118777" w14:textId="77777777" w:rsidR="003A433C" w:rsidRDefault="003A433C">
                      <w:pPr>
                        <w:jc w:val="center"/>
                        <w:rPr>
                          <w:rFonts w:ascii="宋体" w:hAnsi="宋体"/>
                        </w:rPr>
                      </w:pPr>
                    </w:p>
                    <w:p w14:paraId="4C86C349" w14:textId="77777777" w:rsidR="003A433C" w:rsidRDefault="003A433C">
                      <w:pPr>
                        <w:jc w:val="center"/>
                        <w:rPr>
                          <w:rFonts w:ascii="宋体" w:hAnsi="宋体"/>
                        </w:rPr>
                      </w:pPr>
                    </w:p>
                    <w:p w14:paraId="68FEA64D" w14:textId="77777777" w:rsidR="003A433C" w:rsidRDefault="003A433C">
                      <w:pPr>
                        <w:jc w:val="center"/>
                        <w:rPr>
                          <w:rFonts w:ascii="宋体" w:hAnsi="宋体"/>
                        </w:rPr>
                      </w:pPr>
                    </w:p>
                    <w:p w14:paraId="0C3ECF90" w14:textId="77777777" w:rsidR="003A433C" w:rsidRDefault="003A433C">
                      <w:pPr>
                        <w:jc w:val="center"/>
                        <w:rPr>
                          <w:rFonts w:ascii="宋体" w:hAnsi="宋体"/>
                        </w:rPr>
                      </w:pPr>
                    </w:p>
                    <w:p w14:paraId="60AD76E4" w14:textId="77777777" w:rsidR="003A433C" w:rsidRDefault="003A433C">
                      <w:pPr>
                        <w:jc w:val="center"/>
                        <w:rPr>
                          <w:rFonts w:ascii="宋体" w:hAnsi="宋体"/>
                        </w:rPr>
                      </w:pPr>
                    </w:p>
                    <w:p w14:paraId="79B6EFC7" w14:textId="77777777" w:rsidR="003A433C" w:rsidRDefault="003A433C">
                      <w:pPr>
                        <w:jc w:val="center"/>
                        <w:rPr>
                          <w:rFonts w:ascii="宋体" w:hAnsi="宋体"/>
                        </w:rPr>
                      </w:pPr>
                    </w:p>
                    <w:p w14:paraId="7A199528" w14:textId="77777777" w:rsidR="003A433C" w:rsidRDefault="003A433C">
                      <w:pPr>
                        <w:jc w:val="center"/>
                        <w:rPr>
                          <w:rFonts w:ascii="宋体" w:hAnsi="宋体"/>
                        </w:rPr>
                      </w:pPr>
                    </w:p>
                    <w:p w14:paraId="427C2714" w14:textId="77777777" w:rsidR="003A433C" w:rsidRDefault="003A433C">
                      <w:pPr>
                        <w:jc w:val="center"/>
                        <w:rPr>
                          <w:rFonts w:ascii="宋体" w:hAnsi="宋体"/>
                        </w:rPr>
                      </w:pPr>
                    </w:p>
                    <w:p w14:paraId="2FF3F45F" w14:textId="77777777" w:rsidR="003A433C" w:rsidRDefault="003A433C">
                      <w:pPr>
                        <w:jc w:val="center"/>
                        <w:rPr>
                          <w:rFonts w:ascii="宋体" w:hAnsi="宋体"/>
                          <w:b/>
                          <w:sz w:val="28"/>
                        </w:rPr>
                      </w:pPr>
                      <w:r>
                        <w:rPr>
                          <w:rFonts w:ascii="宋体" w:hAnsi="宋体" w:hint="eastAsia"/>
                          <w:b/>
                          <w:sz w:val="28"/>
                        </w:rPr>
                        <w:t>广东省高技能人才培养联盟 制定</w:t>
                      </w:r>
                    </w:p>
                  </w:txbxContent>
                </v:textbox>
              </v:shape>
            </w:pict>
          </mc:Fallback>
        </mc:AlternateContent>
      </w:r>
    </w:p>
    <w:p w14:paraId="3CF2ACA4" w14:textId="77777777" w:rsidR="00314A84" w:rsidRDefault="00BC1900">
      <w:pPr>
        <w:jc w:val="center"/>
        <w:rPr>
          <w:rStyle w:val="1"/>
          <w:rFonts w:ascii="黑体" w:hAnsi="黑体"/>
          <w:bCs w:val="0"/>
          <w:color w:val="000000"/>
        </w:rPr>
      </w:pPr>
      <w:r>
        <w:rPr>
          <w:rFonts w:ascii="宋体" w:hAnsi="宋体"/>
          <w:b/>
          <w:bCs/>
          <w:noProof/>
          <w:color w:val="000000"/>
          <w:sz w:val="32"/>
          <w:szCs w:val="32"/>
        </w:rPr>
        <mc:AlternateContent>
          <mc:Choice Requires="wps">
            <w:drawing>
              <wp:anchor distT="0" distB="0" distL="114300" distR="114300" simplePos="0" relativeHeight="251662336" behindDoc="0" locked="0" layoutInCell="1" allowOverlap="1" wp14:anchorId="0D3C3F65" wp14:editId="5B58D03E">
                <wp:simplePos x="0" y="0"/>
                <wp:positionH relativeFrom="column">
                  <wp:posOffset>628650</wp:posOffset>
                </wp:positionH>
                <wp:positionV relativeFrom="paragraph">
                  <wp:posOffset>2337435</wp:posOffset>
                </wp:positionV>
                <wp:extent cx="4311015" cy="0"/>
                <wp:effectExtent l="9525" t="9525" r="13335" b="9525"/>
                <wp:wrapNone/>
                <wp:docPr id="1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0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49.5pt;margin-top:184.05pt;height:0pt;width:339.45pt;z-index:251662336;mso-width-relative:page;mso-height-relative:page;" filled="f" stroked="t" coordsize="21600,21600" o:gfxdata="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438ofYAAAA&#10;CgEAAA8AAAAAAAAAAQAgAAAAIgAAAGRycy9kb3ducmV2LnhtbFBLAQIUABQAAAAIAIdO4kCmSiSc&#10;5AEAAKsDAAAOAAAAAAAAAAEAIAAAACcBAABkcnMvZTJvRG9jLnhtbFBLBQYAAAAABgAGAFkBAAB9&#10;BQAAAAA=&#10;">
                <v:fill on="f" focussize="0,0"/>
                <v:stroke color="#000000" joinstyle="round"/>
                <v:imagedata o:title=""/>
                <o:lock v:ext="edit" aspectratio="f"/>
              </v:line>
            </w:pict>
          </mc:Fallback>
        </mc:AlternateContent>
      </w:r>
      <w:r>
        <w:rPr>
          <w:rFonts w:ascii="宋体" w:hAnsi="宋体"/>
          <w:b/>
          <w:bCs/>
          <w:noProof/>
          <w:color w:val="000000"/>
          <w:sz w:val="32"/>
          <w:szCs w:val="32"/>
        </w:rPr>
        <mc:AlternateContent>
          <mc:Choice Requires="wps">
            <w:drawing>
              <wp:anchor distT="0" distB="0" distL="114300" distR="114300" simplePos="0" relativeHeight="251663360" behindDoc="0" locked="0" layoutInCell="1" allowOverlap="1" wp14:anchorId="7939D075" wp14:editId="39FF14F6">
                <wp:simplePos x="0" y="0"/>
                <wp:positionH relativeFrom="column">
                  <wp:posOffset>764540</wp:posOffset>
                </wp:positionH>
                <wp:positionV relativeFrom="paragraph">
                  <wp:posOffset>7023735</wp:posOffset>
                </wp:positionV>
                <wp:extent cx="4120515" cy="0"/>
                <wp:effectExtent l="12065" t="9525" r="10795" b="9525"/>
                <wp:wrapNone/>
                <wp:docPr id="9"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05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60.2pt;margin-top:553.05pt;height:0pt;width:324.45pt;z-index:251663360;mso-width-relative:page;mso-height-relative:page;" filled="f" stroked="t" coordsize="21600,21600" o:gfxdata="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T1Irt1wAAAA0B&#10;AAAPAAAAAAAAAAEAIAAAACIAAABkcnMvZG93bnJldi54bWxQSwECFAAUAAAACACHTuJAuDxjROMB&#10;AACqAwAADgAAAAAAAAABACAAAAAmAQAAZHJzL2Uyb0RvYy54bWxQSwUGAAAAAAYABgBZAQAAewUA&#10;AAAA&#10;">
                <v:fill on="f" focussize="0,0"/>
                <v:stroke color="#000000" joinstyle="round"/>
                <v:imagedata o:title=""/>
                <o:lock v:ext="edit" aspectratio="f"/>
              </v:line>
            </w:pict>
          </mc:Fallback>
        </mc:AlternateContent>
      </w:r>
      <w:r>
        <w:rPr>
          <w:rFonts w:ascii="宋体" w:hAnsi="宋体"/>
          <w:b/>
          <w:bCs/>
          <w:color w:val="000000"/>
          <w:sz w:val="32"/>
          <w:szCs w:val="32"/>
        </w:rPr>
        <w:br w:type="page"/>
      </w:r>
    </w:p>
    <w:p w14:paraId="44D5D809" w14:textId="77777777" w:rsidR="00314A84" w:rsidRDefault="00BC1900">
      <w:pPr>
        <w:spacing w:line="360" w:lineRule="auto"/>
        <w:jc w:val="center"/>
        <w:rPr>
          <w:rFonts w:ascii="黑体" w:eastAsia="黑体" w:hAnsi="黑体"/>
          <w:bCs/>
          <w:color w:val="000000"/>
          <w:sz w:val="32"/>
          <w:szCs w:val="32"/>
        </w:rPr>
      </w:pPr>
      <w:r>
        <w:rPr>
          <w:rFonts w:ascii="黑体" w:eastAsia="黑体" w:hAnsi="黑体" w:hint="eastAsia"/>
          <w:b/>
          <w:bCs/>
          <w:color w:val="000000"/>
          <w:sz w:val="32"/>
          <w:szCs w:val="32"/>
        </w:rPr>
        <w:lastRenderedPageBreak/>
        <w:t>说  明</w:t>
      </w:r>
    </w:p>
    <w:p w14:paraId="5ACD9D8C" w14:textId="465A3572" w:rsidR="00314A84" w:rsidRPr="00FA4E4A" w:rsidRDefault="00BC1900">
      <w:pPr>
        <w:pStyle w:val="p0"/>
        <w:spacing w:line="360" w:lineRule="auto"/>
        <w:ind w:firstLine="560"/>
        <w:rPr>
          <w:rFonts w:ascii="宋体" w:hAnsi="宋体"/>
          <w:sz w:val="24"/>
          <w:szCs w:val="24"/>
        </w:rPr>
      </w:pPr>
      <w:r w:rsidRPr="00FA4E4A">
        <w:rPr>
          <w:rFonts w:ascii="宋体" w:hAnsi="宋体" w:cs="仿宋" w:hint="eastAsia"/>
          <w:kern w:val="2"/>
          <w:sz w:val="24"/>
          <w:szCs w:val="24"/>
        </w:rPr>
        <w:t>为规范从业者的从业行为，引导职业教育培训的方向，为职业技能等级认定提供依据，依据《中华人民共和国劳动法》，适应经济社会发展和科技进步的客观需要，立足培育工匠精神和精益求精的敬业风气，制定了《</w:t>
      </w:r>
      <w:bookmarkStart w:id="0" w:name="_Hlk80713022"/>
      <w:r w:rsidR="00227885" w:rsidRPr="00FA4E4A">
        <w:rPr>
          <w:rFonts w:ascii="宋体" w:hAnsi="宋体" w:cs="仿宋" w:hint="eastAsia"/>
          <w:kern w:val="2"/>
          <w:sz w:val="24"/>
          <w:szCs w:val="24"/>
        </w:rPr>
        <w:t>运输代理服务员（货运代办业务员）</w:t>
      </w:r>
      <w:bookmarkEnd w:id="0"/>
      <w:r w:rsidRPr="00FA4E4A">
        <w:rPr>
          <w:rFonts w:ascii="宋体" w:hAnsi="宋体" w:cs="仿宋" w:hint="eastAsia"/>
          <w:kern w:val="2"/>
          <w:sz w:val="24"/>
          <w:szCs w:val="24"/>
        </w:rPr>
        <w:t>职业技能评价规范》(以下简称《规范》)。</w:t>
      </w:r>
    </w:p>
    <w:p w14:paraId="1D21DA41" w14:textId="6B8F1C32" w:rsidR="00314A84" w:rsidRPr="00FA4E4A" w:rsidRDefault="00BC1900">
      <w:pPr>
        <w:pStyle w:val="p0"/>
        <w:spacing w:line="360" w:lineRule="auto"/>
        <w:ind w:firstLine="560"/>
        <w:rPr>
          <w:rFonts w:ascii="宋体" w:hAnsi="宋体"/>
          <w:sz w:val="24"/>
          <w:szCs w:val="24"/>
        </w:rPr>
      </w:pPr>
      <w:r w:rsidRPr="00FA4E4A">
        <w:rPr>
          <w:rFonts w:ascii="宋体" w:hAnsi="宋体" w:hint="eastAsia"/>
          <w:sz w:val="24"/>
          <w:szCs w:val="24"/>
        </w:rPr>
        <w:t>《规范》以《中华人民共和国职业分类大</w:t>
      </w:r>
      <w:r w:rsidRPr="00FA4E4A">
        <w:rPr>
          <w:rFonts w:ascii="宋体" w:hAnsi="宋体" w:cs="Times New Roman"/>
          <w:sz w:val="24"/>
          <w:szCs w:val="24"/>
        </w:rPr>
        <w:t>典</w:t>
      </w:r>
      <w:r w:rsidRPr="00FA4E4A">
        <w:rPr>
          <w:rFonts w:ascii="宋体" w:hAnsi="宋体" w:hint="eastAsia"/>
          <w:sz w:val="24"/>
          <w:szCs w:val="24"/>
        </w:rPr>
        <w:t>》(</w:t>
      </w:r>
      <w:r w:rsidRPr="00FA4E4A">
        <w:rPr>
          <w:rFonts w:ascii="宋体" w:hAnsi="宋体" w:cs="Times New Roman"/>
          <w:sz w:val="24"/>
          <w:szCs w:val="24"/>
        </w:rPr>
        <w:t>2015年版</w:t>
      </w:r>
      <w:r w:rsidRPr="00FA4E4A">
        <w:rPr>
          <w:rFonts w:ascii="宋体" w:hAnsi="宋体" w:hint="eastAsia"/>
          <w:sz w:val="24"/>
          <w:szCs w:val="24"/>
        </w:rPr>
        <w:t>)为依据，严格按照《国家职业技能标准编制技术规</w:t>
      </w:r>
      <w:r w:rsidRPr="00FA4E4A">
        <w:rPr>
          <w:rFonts w:ascii="宋体" w:hAnsi="宋体" w:cs="Times New Roman"/>
          <w:sz w:val="24"/>
          <w:szCs w:val="24"/>
        </w:rPr>
        <w:t>程</w:t>
      </w:r>
      <w:r w:rsidRPr="00FA4E4A">
        <w:rPr>
          <w:rFonts w:ascii="宋体" w:hAnsi="宋体" w:hint="eastAsia"/>
          <w:sz w:val="24"/>
          <w:szCs w:val="24"/>
        </w:rPr>
        <w:t>》(</w:t>
      </w:r>
      <w:r w:rsidRPr="00FA4E4A">
        <w:rPr>
          <w:rFonts w:ascii="宋体" w:hAnsi="宋体" w:cs="Times New Roman"/>
          <w:sz w:val="24"/>
          <w:szCs w:val="24"/>
        </w:rPr>
        <w:t>2018年</w:t>
      </w:r>
      <w:r w:rsidRPr="00FA4E4A">
        <w:rPr>
          <w:rFonts w:ascii="宋体" w:hAnsi="宋体" w:hint="eastAsia"/>
          <w:sz w:val="24"/>
          <w:szCs w:val="24"/>
        </w:rPr>
        <w:t>版)有关要求，以“职业活动为导向、职业技能为核心”为指导思想，对运输代理服务员中的职业</w:t>
      </w:r>
      <w:r w:rsidR="00393B13" w:rsidRPr="00FA4E4A">
        <w:rPr>
          <w:rFonts w:ascii="宋体" w:hAnsi="宋体" w:hint="eastAsia"/>
          <w:sz w:val="24"/>
          <w:szCs w:val="24"/>
        </w:rPr>
        <w:t>货运代办业务员</w:t>
      </w:r>
      <w:r w:rsidRPr="00FA4E4A">
        <w:rPr>
          <w:rFonts w:ascii="宋体" w:hAnsi="宋体" w:hint="eastAsia"/>
          <w:sz w:val="24"/>
          <w:szCs w:val="24"/>
        </w:rPr>
        <w:t>活动内容进行规范细致描述，对各等级从业者的技能水平和理论知识水平要求进行了明确规定。</w:t>
      </w:r>
    </w:p>
    <w:p w14:paraId="36BEB3A6" w14:textId="36C563C1" w:rsidR="00314A84" w:rsidRPr="00FA4E4A" w:rsidRDefault="00BC1900">
      <w:pPr>
        <w:pStyle w:val="p0"/>
        <w:spacing w:line="360" w:lineRule="auto"/>
        <w:ind w:firstLine="560"/>
        <w:rPr>
          <w:rFonts w:ascii="宋体" w:hAnsi="宋体"/>
          <w:sz w:val="24"/>
          <w:szCs w:val="24"/>
        </w:rPr>
      </w:pPr>
      <w:r w:rsidRPr="00FA4E4A">
        <w:rPr>
          <w:rFonts w:ascii="宋体" w:hAnsi="宋体" w:hint="eastAsia"/>
          <w:sz w:val="24"/>
          <w:szCs w:val="24"/>
        </w:rPr>
        <w:t>《规范》在制定中广泛调研和分析国内外相关技术资料，结合我国</w:t>
      </w:r>
      <w:r w:rsidR="00F74CB4" w:rsidRPr="00FA4E4A">
        <w:rPr>
          <w:rFonts w:ascii="宋体" w:hAnsi="宋体" w:cs="仿宋" w:hint="eastAsia"/>
          <w:kern w:val="2"/>
          <w:sz w:val="24"/>
          <w:szCs w:val="24"/>
        </w:rPr>
        <w:t>运输代理服务员（货运代办业务员）</w:t>
      </w:r>
      <w:r w:rsidRPr="00FA4E4A">
        <w:rPr>
          <w:rFonts w:ascii="宋体" w:hAnsi="宋体" w:hint="eastAsia"/>
          <w:sz w:val="24"/>
          <w:szCs w:val="24"/>
        </w:rPr>
        <w:t>工作的实际情况和经验，根据国家有关货运代理法律法规、技术标准和政策性文件，充分考虑与我国现行职业标准的衔接和配套，完善了职业等级划分。</w:t>
      </w:r>
    </w:p>
    <w:p w14:paraId="4CFEBE72" w14:textId="77777777" w:rsidR="00314A84" w:rsidRPr="00FA4E4A" w:rsidRDefault="00BC1900">
      <w:pPr>
        <w:pStyle w:val="p0"/>
        <w:spacing w:line="360" w:lineRule="auto"/>
        <w:ind w:firstLine="560"/>
        <w:rPr>
          <w:rFonts w:ascii="宋体" w:hAnsi="宋体"/>
          <w:sz w:val="24"/>
          <w:szCs w:val="24"/>
        </w:rPr>
      </w:pPr>
      <w:r w:rsidRPr="00FA4E4A">
        <w:rPr>
          <w:rFonts w:ascii="宋体" w:hAnsi="宋体" w:hint="eastAsia"/>
          <w:sz w:val="24"/>
          <w:szCs w:val="24"/>
        </w:rPr>
        <w:t>将本职业分为四级/中级工、三级/高级工两个等级，包括职业概况、基本要求、工作要求和权重表四个方面的内容。</w:t>
      </w:r>
    </w:p>
    <w:p w14:paraId="63DCFEC4" w14:textId="77777777" w:rsidR="00314A84" w:rsidRPr="00FA4E4A" w:rsidRDefault="00BC1900">
      <w:pPr>
        <w:pStyle w:val="p0"/>
        <w:spacing w:line="360" w:lineRule="auto"/>
        <w:ind w:firstLine="560"/>
        <w:rPr>
          <w:rFonts w:ascii="宋体" w:hAnsi="宋体"/>
          <w:sz w:val="24"/>
          <w:szCs w:val="24"/>
        </w:rPr>
      </w:pPr>
      <w:r w:rsidRPr="00FA4E4A">
        <w:rPr>
          <w:rFonts w:ascii="宋体" w:hAnsi="宋体" w:hint="eastAsia"/>
          <w:sz w:val="24"/>
          <w:szCs w:val="24"/>
        </w:rPr>
        <w:t>《规范》由广东省技工院校职业技能等级认定专业交通类专业委员会组织专家和实际工作者深入研究，共同努力完成。参加编写的主要人员有：孙巧玲、陈文培、郑樑、黄锐琼、叶宇辉、黄大为、郭伟、曾玉霞、欧仙群、谢淳、郑纯仪、罗广楠、阮励怡。</w:t>
      </w:r>
    </w:p>
    <w:p w14:paraId="30269FDD" w14:textId="77777777" w:rsidR="00314A84" w:rsidRPr="00FA4E4A" w:rsidRDefault="00BC1900">
      <w:pPr>
        <w:pStyle w:val="p0"/>
        <w:spacing w:line="360" w:lineRule="auto"/>
        <w:ind w:firstLine="560"/>
        <w:rPr>
          <w:rFonts w:ascii="宋体" w:hAnsi="宋体"/>
          <w:sz w:val="24"/>
          <w:szCs w:val="24"/>
        </w:rPr>
      </w:pPr>
      <w:r w:rsidRPr="00FA4E4A">
        <w:rPr>
          <w:rFonts w:ascii="宋体" w:hAnsi="宋体" w:hint="eastAsia"/>
          <w:sz w:val="24"/>
          <w:szCs w:val="24"/>
        </w:rPr>
        <w:t>《规范》的审定工作由广东省高技能人才培养联盟组织完成。主要审定人员有：朱智美、孙巧玲、高宁宁、黄锐琼、谢晓红、蔡昶文、杨佳骏、胡梅、李静、王建宇。</w:t>
      </w:r>
    </w:p>
    <w:p w14:paraId="54CFA206" w14:textId="3EC94731" w:rsidR="00314A84" w:rsidRPr="00FA4E4A" w:rsidRDefault="00BC1900">
      <w:pPr>
        <w:spacing w:line="360" w:lineRule="auto"/>
        <w:ind w:firstLineChars="200" w:firstLine="480"/>
        <w:rPr>
          <w:rFonts w:ascii="宋体" w:hAnsi="宋体" w:cs="宋体"/>
          <w:kern w:val="0"/>
          <w:sz w:val="24"/>
        </w:rPr>
      </w:pPr>
      <w:r w:rsidRPr="00FA4E4A">
        <w:rPr>
          <w:rFonts w:ascii="宋体" w:hAnsi="宋体" w:hint="eastAsia"/>
          <w:sz w:val="24"/>
        </w:rPr>
        <w:t>《规范》在制定过程中，得到了</w:t>
      </w:r>
      <w:r w:rsidRPr="00FA4E4A">
        <w:rPr>
          <w:rFonts w:ascii="宋体" w:hAnsi="宋体" w:cs="宋体" w:hint="eastAsia"/>
          <w:kern w:val="0"/>
          <w:sz w:val="24"/>
        </w:rPr>
        <w:t>广东省交通城建技师学院、中国对外贸易经济合作企业协会、广州市交通技师学院、深圳职业技术学院、深圳鹏城技师学院、广州市工贸技师学院、广州市机电技师学院、广东省物流行业协会、广东省国际货运代理协会、重庆直通物流有限公司、中国外运华南有限公司、马士基集团深圳分公司、深圳市招商国际船舶代理有限公司、深圳市华运国际物流有限公司、广东长通仓库码头有限公司、基业国际货运(中国)有限公司广州分公司、深圳市中技物流有限公司、</w:t>
      </w:r>
      <w:r w:rsidR="00384591" w:rsidRPr="00FA4E4A">
        <w:rPr>
          <w:rFonts w:ascii="宋体" w:hAnsi="宋体" w:cs="宋体" w:hint="eastAsia"/>
          <w:kern w:val="0"/>
          <w:sz w:val="24"/>
        </w:rPr>
        <w:t>深圳市华展国际物流有限公司、</w:t>
      </w:r>
      <w:r w:rsidRPr="00FA4E4A">
        <w:rPr>
          <w:rFonts w:ascii="宋体" w:hAnsi="宋体" w:cs="宋体" w:hint="eastAsia"/>
          <w:kern w:val="0"/>
          <w:sz w:val="24"/>
        </w:rPr>
        <w:t>沃美物流深圳分公司、聚货通国际货运代理（广东）有限公司、深圳市昌恒运通国际货运代理有限公司、深圳市云帆智慧科技有限公司、深圳汇昇国际物流有限公司、广州保畅国际物流有限公司、富盛国际物流（广州）有限公司、广州中和国</w:t>
      </w:r>
      <w:r w:rsidRPr="00FA4E4A">
        <w:rPr>
          <w:rFonts w:ascii="宋体" w:hAnsi="宋体" w:cs="宋体" w:hint="eastAsia"/>
          <w:kern w:val="0"/>
          <w:sz w:val="24"/>
        </w:rPr>
        <w:lastRenderedPageBreak/>
        <w:t>际货代公司、深圳市弘诚成国际供应链广州分公司、东莞市博隽关务咨询有限公司、广东航桥国际股份物流有限公司、广州市禾发物流有限公司、广州舜航国际物流有限公司、广州正时国际货运代理有限公司等有关公司的大力支持，在此一并致谢。</w:t>
      </w:r>
    </w:p>
    <w:p w14:paraId="3C87979F" w14:textId="77777777" w:rsidR="00314A84" w:rsidRDefault="00BC1900">
      <w:pPr>
        <w:widowControl/>
        <w:jc w:val="left"/>
        <w:rPr>
          <w:rFonts w:ascii="宋体" w:hAnsi="宋体" w:cs="仿宋"/>
          <w:b/>
          <w:color w:val="000000"/>
          <w:sz w:val="24"/>
        </w:rPr>
      </w:pPr>
      <w:r>
        <w:rPr>
          <w:rFonts w:ascii="宋体" w:hAnsi="宋体" w:cs="仿宋"/>
          <w:b/>
          <w:color w:val="000000"/>
          <w:sz w:val="24"/>
        </w:rPr>
        <w:br w:type="page"/>
      </w:r>
    </w:p>
    <w:p w14:paraId="32EFEF4D" w14:textId="24731A67" w:rsidR="00314A84" w:rsidRPr="00FA4E4A" w:rsidRDefault="00F74CB4">
      <w:pPr>
        <w:widowControl/>
        <w:spacing w:line="360" w:lineRule="auto"/>
        <w:jc w:val="center"/>
        <w:rPr>
          <w:rFonts w:ascii="黑体" w:eastAsia="黑体" w:hAnsi="黑体" w:cs="仿宋"/>
          <w:sz w:val="36"/>
          <w:szCs w:val="36"/>
        </w:rPr>
      </w:pPr>
      <w:r w:rsidRPr="00FA4E4A">
        <w:rPr>
          <w:rFonts w:ascii="黑体" w:eastAsia="黑体" w:hAnsi="黑体" w:cs="仿宋" w:hint="eastAsia"/>
          <w:sz w:val="36"/>
          <w:szCs w:val="36"/>
        </w:rPr>
        <w:lastRenderedPageBreak/>
        <w:t>运输代理服务员（货运代办业务员）</w:t>
      </w:r>
    </w:p>
    <w:p w14:paraId="39BC1F36" w14:textId="77777777" w:rsidR="00314A84" w:rsidRPr="00FA4E4A" w:rsidRDefault="00BC1900">
      <w:pPr>
        <w:widowControl/>
        <w:spacing w:line="360" w:lineRule="auto"/>
        <w:jc w:val="center"/>
        <w:rPr>
          <w:rFonts w:ascii="黑体" w:eastAsia="黑体" w:hAnsi="黑体" w:cs="仿宋"/>
          <w:sz w:val="36"/>
          <w:szCs w:val="36"/>
        </w:rPr>
      </w:pPr>
      <w:r w:rsidRPr="00FA4E4A">
        <w:rPr>
          <w:rFonts w:ascii="黑体" w:eastAsia="黑体" w:hAnsi="黑体" w:cs="仿宋" w:hint="eastAsia"/>
          <w:sz w:val="36"/>
          <w:szCs w:val="36"/>
        </w:rPr>
        <w:t>职业</w:t>
      </w:r>
      <w:bookmarkStart w:id="1" w:name="_Hlk81265348"/>
      <w:r w:rsidRPr="00FA4E4A">
        <w:rPr>
          <w:rFonts w:ascii="黑体" w:eastAsia="黑体" w:hAnsi="黑体" w:cs="仿宋" w:hint="eastAsia"/>
          <w:sz w:val="36"/>
          <w:szCs w:val="36"/>
        </w:rPr>
        <w:t>技能评价规范</w:t>
      </w:r>
      <w:bookmarkEnd w:id="1"/>
    </w:p>
    <w:p w14:paraId="010623FA" w14:textId="77777777" w:rsidR="00314A84" w:rsidRPr="00FA4E4A" w:rsidRDefault="00BC1900">
      <w:pPr>
        <w:widowControl/>
        <w:spacing w:line="360" w:lineRule="auto"/>
        <w:jc w:val="center"/>
        <w:rPr>
          <w:rFonts w:ascii="宋体" w:hAnsi="宋体" w:cs="宋体"/>
          <w:kern w:val="0"/>
          <w:sz w:val="24"/>
        </w:rPr>
      </w:pPr>
      <w:r w:rsidRPr="00FA4E4A">
        <w:rPr>
          <w:rFonts w:ascii="宋体" w:hAnsi="宋体" w:cs="宋体" w:hint="eastAsia"/>
          <w:kern w:val="0"/>
          <w:sz w:val="24"/>
        </w:rPr>
        <w:t>(试行1.0)</w:t>
      </w:r>
    </w:p>
    <w:p w14:paraId="639EDAA0" w14:textId="77777777" w:rsidR="00314A84" w:rsidRPr="00FA4E4A" w:rsidRDefault="00BC1900">
      <w:pPr>
        <w:widowControl/>
        <w:spacing w:line="360" w:lineRule="auto"/>
        <w:jc w:val="left"/>
        <w:outlineLvl w:val="0"/>
        <w:rPr>
          <w:rFonts w:ascii="黑体" w:eastAsia="黑体" w:hAnsi="黑体" w:cs="仿宋"/>
          <w:sz w:val="24"/>
        </w:rPr>
      </w:pPr>
      <w:r w:rsidRPr="00FA4E4A">
        <w:rPr>
          <w:rFonts w:ascii="黑体" w:eastAsia="黑体" w:hAnsi="黑体" w:cs="仿宋" w:hint="eastAsia"/>
          <w:sz w:val="24"/>
        </w:rPr>
        <w:t>1  职业概况</w:t>
      </w:r>
    </w:p>
    <w:p w14:paraId="60361DCA"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1.1  职业名称</w:t>
      </w:r>
    </w:p>
    <w:p w14:paraId="1721C8BE" w14:textId="6EC8A214" w:rsidR="00314A84" w:rsidRPr="00FA4E4A" w:rsidRDefault="00F74CB4">
      <w:pPr>
        <w:widowControl/>
        <w:spacing w:line="360" w:lineRule="auto"/>
        <w:ind w:firstLineChars="200" w:firstLine="480"/>
        <w:jc w:val="left"/>
        <w:rPr>
          <w:rFonts w:ascii="宋体" w:hAnsi="宋体" w:cs="仿宋"/>
          <w:sz w:val="24"/>
        </w:rPr>
      </w:pPr>
      <w:r w:rsidRPr="00FA4E4A">
        <w:rPr>
          <w:rFonts w:ascii="宋体" w:hAnsi="宋体" w:cs="仿宋" w:hint="eastAsia"/>
          <w:sz w:val="24"/>
        </w:rPr>
        <w:t>运输代理服务员（货运代办业务员）</w:t>
      </w:r>
    </w:p>
    <w:p w14:paraId="061EEC41"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1.2  职业编码</w:t>
      </w:r>
    </w:p>
    <w:p w14:paraId="6B5A3B2C"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sz w:val="24"/>
        </w:rPr>
        <w:t>4-02-0</w:t>
      </w:r>
      <w:r w:rsidRPr="00FA4E4A">
        <w:rPr>
          <w:rFonts w:ascii="宋体" w:hAnsi="宋体" w:cs="仿宋" w:hint="eastAsia"/>
          <w:sz w:val="24"/>
        </w:rPr>
        <w:t>5</w:t>
      </w:r>
      <w:r w:rsidRPr="00FA4E4A">
        <w:rPr>
          <w:rFonts w:ascii="宋体" w:hAnsi="宋体" w:cs="仿宋"/>
          <w:sz w:val="24"/>
        </w:rPr>
        <w:t>-03</w:t>
      </w:r>
      <w:r w:rsidRPr="00FA4E4A">
        <w:rPr>
          <w:rFonts w:ascii="宋体" w:hAnsi="宋体" w:cs="仿宋" w:hint="eastAsia"/>
          <w:sz w:val="24"/>
        </w:rPr>
        <w:t>-</w:t>
      </w:r>
      <w:r w:rsidRPr="00FA4E4A">
        <w:rPr>
          <w:rFonts w:ascii="宋体" w:hAnsi="宋体" w:cs="仿宋"/>
          <w:sz w:val="24"/>
        </w:rPr>
        <w:t>A</w:t>
      </w:r>
      <w:r w:rsidRPr="00FA4E4A">
        <w:rPr>
          <w:rFonts w:ascii="宋体" w:hAnsi="宋体" w:cs="仿宋" w:hint="eastAsia"/>
          <w:sz w:val="24"/>
        </w:rPr>
        <w:t xml:space="preserve">01 </w:t>
      </w:r>
    </w:p>
    <w:p w14:paraId="7F9D04B6"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1.3  职业定义</w:t>
      </w:r>
    </w:p>
    <w:p w14:paraId="45CAB287" w14:textId="21FED01B" w:rsidR="00314A84" w:rsidRPr="00FA4E4A" w:rsidRDefault="00F74CB4">
      <w:pPr>
        <w:widowControl/>
        <w:spacing w:line="360" w:lineRule="auto"/>
        <w:ind w:firstLineChars="200" w:firstLine="480"/>
        <w:jc w:val="left"/>
        <w:rPr>
          <w:rFonts w:ascii="宋体" w:hAnsi="宋体" w:cs="仿宋"/>
          <w:sz w:val="24"/>
        </w:rPr>
      </w:pPr>
      <w:r w:rsidRPr="00FA4E4A">
        <w:rPr>
          <w:rFonts w:ascii="宋体" w:hAnsi="宋体" w:cs="仿宋" w:hint="eastAsia"/>
          <w:sz w:val="24"/>
        </w:rPr>
        <w:t>运输代理服务员（货运代办业务员）</w:t>
      </w:r>
      <w:r w:rsidR="00BC1900" w:rsidRPr="00FA4E4A">
        <w:rPr>
          <w:rFonts w:ascii="宋体" w:hAnsi="宋体" w:cs="仿宋" w:hint="eastAsia"/>
          <w:sz w:val="24"/>
        </w:rPr>
        <w:t>是在货物运输代理行业中，从事揽货、订舱、仓储、中转、集装箱装运、结算运杂费，代为客户报关报检、保险等工作的人员。</w:t>
      </w:r>
    </w:p>
    <w:p w14:paraId="0C2FBAFD"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1.4  职业技能等级</w:t>
      </w:r>
    </w:p>
    <w:p w14:paraId="1E253C80" w14:textId="52D06E7E"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本职业</w:t>
      </w:r>
      <w:r w:rsidR="003A0768" w:rsidRPr="003A0768">
        <w:rPr>
          <w:rFonts w:ascii="宋体" w:hAnsi="宋体" w:cs="仿宋" w:hint="eastAsia"/>
          <w:sz w:val="24"/>
        </w:rPr>
        <w:t>技能评价规范</w:t>
      </w:r>
      <w:r w:rsidRPr="00FA4E4A">
        <w:rPr>
          <w:rFonts w:ascii="宋体" w:hAnsi="宋体" w:cs="仿宋" w:hint="eastAsia"/>
          <w:sz w:val="24"/>
        </w:rPr>
        <w:t>设</w:t>
      </w:r>
      <w:r w:rsidR="003A0768">
        <w:rPr>
          <w:rFonts w:ascii="宋体" w:hAnsi="宋体" w:cs="仿宋" w:hint="eastAsia"/>
          <w:sz w:val="24"/>
        </w:rPr>
        <w:t>2</w:t>
      </w:r>
      <w:r w:rsidRPr="00FA4E4A">
        <w:rPr>
          <w:rFonts w:ascii="宋体" w:hAnsi="宋体" w:cs="仿宋" w:hint="eastAsia"/>
          <w:sz w:val="24"/>
        </w:rPr>
        <w:t xml:space="preserve">个等级,分别为:四级/中级工、三级/高级工。 </w:t>
      </w:r>
    </w:p>
    <w:p w14:paraId="158EC402"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1.5  职业环境条件</w:t>
      </w:r>
    </w:p>
    <w:p w14:paraId="21023B7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室内、室外，常温。</w:t>
      </w:r>
    </w:p>
    <w:p w14:paraId="6DB05404"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1.6  职业能力特征</w:t>
      </w:r>
    </w:p>
    <w:p w14:paraId="20940D19"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1</w:t>
      </w:r>
      <w:r w:rsidRPr="00FA4E4A">
        <w:rPr>
          <w:rFonts w:hint="eastAsia"/>
          <w:sz w:val="24"/>
        </w:rPr>
        <w:t>）有较强的专业知识和相关知识的学习能力；</w:t>
      </w:r>
    </w:p>
    <w:p w14:paraId="6AC7446F"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2</w:t>
      </w:r>
      <w:r w:rsidRPr="00FA4E4A">
        <w:rPr>
          <w:rFonts w:hint="eastAsia"/>
          <w:sz w:val="24"/>
        </w:rPr>
        <w:t>）有较强的</w:t>
      </w:r>
      <w:r w:rsidRPr="00FA4E4A">
        <w:rPr>
          <w:sz w:val="24"/>
        </w:rPr>
        <w:t>货运</w:t>
      </w:r>
      <w:r w:rsidRPr="00FA4E4A">
        <w:rPr>
          <w:rFonts w:hint="eastAsia"/>
          <w:sz w:val="24"/>
        </w:rPr>
        <w:t>代理操作能力；</w:t>
      </w:r>
    </w:p>
    <w:p w14:paraId="799933AF"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3</w:t>
      </w:r>
      <w:r w:rsidRPr="00FA4E4A">
        <w:rPr>
          <w:rFonts w:hint="eastAsia"/>
          <w:sz w:val="24"/>
        </w:rPr>
        <w:t>）有较强的组织协调和应变能力；</w:t>
      </w:r>
    </w:p>
    <w:p w14:paraId="0560A701"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4</w:t>
      </w:r>
      <w:r w:rsidRPr="00FA4E4A">
        <w:rPr>
          <w:rFonts w:hint="eastAsia"/>
          <w:sz w:val="24"/>
        </w:rPr>
        <w:t>）有较好的语言表达能力和沟通能力；</w:t>
      </w:r>
    </w:p>
    <w:p w14:paraId="67F39087"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5</w:t>
      </w:r>
      <w:r w:rsidRPr="00FA4E4A">
        <w:rPr>
          <w:rFonts w:hint="eastAsia"/>
          <w:sz w:val="24"/>
        </w:rPr>
        <w:t>）有较好的货代英语的阅读、表达和书写能力；</w:t>
      </w:r>
    </w:p>
    <w:p w14:paraId="05FC699B"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6</w:t>
      </w:r>
      <w:r w:rsidRPr="00FA4E4A">
        <w:rPr>
          <w:rFonts w:hint="eastAsia"/>
          <w:sz w:val="24"/>
        </w:rPr>
        <w:t>）有较好的方案规划和经济核算能力；</w:t>
      </w:r>
    </w:p>
    <w:p w14:paraId="3F6C1BA0"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rFonts w:hint="eastAsia"/>
          <w:sz w:val="24"/>
        </w:rPr>
        <w:t>7</w:t>
      </w:r>
      <w:r w:rsidRPr="00FA4E4A">
        <w:rPr>
          <w:rFonts w:hint="eastAsia"/>
          <w:sz w:val="24"/>
        </w:rPr>
        <w:t>）有较好的行业经济法律法规的学习应用能力；</w:t>
      </w:r>
    </w:p>
    <w:p w14:paraId="316CAB6F" w14:textId="77777777" w:rsidR="00314A84" w:rsidRPr="00FA4E4A" w:rsidRDefault="00BC1900">
      <w:pPr>
        <w:widowControl/>
        <w:spacing w:line="360" w:lineRule="auto"/>
        <w:ind w:firstLineChars="200" w:firstLine="480"/>
        <w:jc w:val="left"/>
        <w:outlineLvl w:val="2"/>
        <w:rPr>
          <w:sz w:val="24"/>
        </w:rPr>
      </w:pPr>
      <w:r w:rsidRPr="00FA4E4A">
        <w:rPr>
          <w:rFonts w:hint="eastAsia"/>
          <w:sz w:val="24"/>
        </w:rPr>
        <w:t>（</w:t>
      </w:r>
      <w:r w:rsidRPr="00FA4E4A">
        <w:rPr>
          <w:sz w:val="24"/>
        </w:rPr>
        <w:t>8</w:t>
      </w:r>
      <w:r w:rsidRPr="00FA4E4A">
        <w:rPr>
          <w:rFonts w:hint="eastAsia"/>
          <w:sz w:val="24"/>
        </w:rPr>
        <w:t>）有较强的信息技术和电子商务的运用能力和操作技能。</w:t>
      </w:r>
    </w:p>
    <w:p w14:paraId="30F980CA"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1.7  普通受教育程度</w:t>
      </w:r>
    </w:p>
    <w:p w14:paraId="6ECE9973"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中职、高中毕业(或相当文化程度)。</w:t>
      </w:r>
    </w:p>
    <w:p w14:paraId="06E1C957"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1.8  职业技能认定要求</w:t>
      </w:r>
    </w:p>
    <w:p w14:paraId="1EF5CC20"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1.</w:t>
      </w:r>
      <w:r w:rsidRPr="00FA4E4A">
        <w:rPr>
          <w:rFonts w:ascii="黑体" w:eastAsia="黑体" w:hAnsi="黑体" w:cs="仿宋"/>
          <w:sz w:val="24"/>
        </w:rPr>
        <w:t>8</w:t>
      </w:r>
      <w:r w:rsidRPr="00FA4E4A">
        <w:rPr>
          <w:rFonts w:ascii="黑体" w:eastAsia="黑体" w:hAnsi="黑体" w:cs="仿宋" w:hint="eastAsia"/>
          <w:sz w:val="24"/>
        </w:rPr>
        <w:t>.1  申报条件</w:t>
      </w:r>
    </w:p>
    <w:p w14:paraId="56A49FF8"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lastRenderedPageBreak/>
        <w:t>-----具备以下条件之一者，可申报四级/中级工：</w:t>
      </w:r>
    </w:p>
    <w:p w14:paraId="0499DDB7"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取得技工学校本专业或相关专业</w:t>
      </w:r>
      <w:r w:rsidRPr="00FA4E4A">
        <w:rPr>
          <w:rStyle w:val="af3"/>
          <w:rFonts w:ascii="宋体" w:hAnsi="宋体" w:cs="仿宋"/>
          <w:sz w:val="24"/>
        </w:rPr>
        <w:footnoteReference w:id="1"/>
      </w:r>
      <w:r w:rsidRPr="00FA4E4A">
        <w:rPr>
          <w:rFonts w:ascii="宋体" w:hAnsi="宋体" w:cs="仿宋" w:hint="eastAsia"/>
          <w:sz w:val="24"/>
        </w:rPr>
        <w:t>毕业证书 （含尚未取得毕业证书的在校应届毕业生;初中起点三年制中级技工班第四学期学生;初中起点五年制高级技工班第四学期学生;高中起点三年制高级技工班第三学期学生）；或取得经评估论证、以中级技能为培养目标的中等及以上职业学校本专业或相关专业毕业证书（含尚未取得毕业证书的在校应届毕业生;在应届毕业学年前一个学期学生）。</w:t>
      </w:r>
    </w:p>
    <w:p w14:paraId="263513E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-----具备以下条件之一者，可申报三级/高级工：</w:t>
      </w:r>
    </w:p>
    <w:p w14:paraId="5D49A0FE"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取得本职业或相关职业四级/中级工职业资格证书，并具有高级技工学校、技师学院毕业证书（含尚未取得毕业证书的在校应届毕业生;初中起点五年制高级技工班第八学期学生;高中起点三年制高级技工班第四学期学生）；或取得本职业或相关职业四级/中级工职业资格证书，并具有经评估论证、以高级技能为培养目标的高等职业学校本专业或相关专业毕业证书（含尚未取得毕业证书的在校应届毕业生;在应届毕业学年前一个学期学生）。</w:t>
      </w:r>
    </w:p>
    <w:p w14:paraId="6CB217D2"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1.</w:t>
      </w:r>
      <w:r w:rsidRPr="00FA4E4A">
        <w:rPr>
          <w:rFonts w:ascii="黑体" w:eastAsia="黑体" w:hAnsi="黑体" w:cs="仿宋"/>
          <w:sz w:val="24"/>
        </w:rPr>
        <w:t>8</w:t>
      </w:r>
      <w:r w:rsidRPr="00FA4E4A">
        <w:rPr>
          <w:rFonts w:ascii="黑体" w:eastAsia="黑体" w:hAnsi="黑体" w:cs="仿宋" w:hint="eastAsia"/>
          <w:sz w:val="24"/>
        </w:rPr>
        <w:t>.2  认定方式</w:t>
      </w:r>
    </w:p>
    <w:p w14:paraId="0748D48B"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考核分为理论知识考试和技能操作考核两部分。理论知识考试采用闭卷上机考试的方式；技能操作考核采用上机操作方式，由2名考评员组成考评小组，根据考生实际操作结果和综合表现，参照统一标准评定得分。两项考核均采用百分制，皆达60分及以上者为合格。</w:t>
      </w:r>
    </w:p>
    <w:p w14:paraId="100E98B7"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1.</w:t>
      </w:r>
      <w:r w:rsidRPr="00FA4E4A">
        <w:rPr>
          <w:rFonts w:ascii="黑体" w:eastAsia="黑体" w:hAnsi="黑体" w:cs="仿宋"/>
          <w:sz w:val="24"/>
        </w:rPr>
        <w:t>8</w:t>
      </w:r>
      <w:r w:rsidRPr="00FA4E4A">
        <w:rPr>
          <w:rFonts w:ascii="黑体" w:eastAsia="黑体" w:hAnsi="黑体" w:cs="仿宋" w:hint="eastAsia"/>
          <w:sz w:val="24"/>
        </w:rPr>
        <w:t>.3  监考人员、考评人员与考生配比</w:t>
      </w:r>
    </w:p>
    <w:p w14:paraId="1B054B25"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理论知识中的考试监考人员与考生配比不低于1:</w:t>
      </w:r>
      <w:r w:rsidRPr="00FA4E4A">
        <w:rPr>
          <w:rFonts w:ascii="宋体" w:hAnsi="宋体" w:cs="仿宋"/>
          <w:sz w:val="24"/>
        </w:rPr>
        <w:t>20</w:t>
      </w:r>
      <w:r w:rsidRPr="00FA4E4A">
        <w:rPr>
          <w:rFonts w:ascii="宋体" w:hAnsi="宋体" w:cs="仿宋" w:hint="eastAsia"/>
          <w:sz w:val="24"/>
        </w:rPr>
        <w:t>,且每个考场不少于2名监考人员；技能考核中的考评人员与考生配比为1:</w:t>
      </w:r>
      <w:r w:rsidRPr="00FA4E4A">
        <w:rPr>
          <w:rFonts w:ascii="宋体" w:hAnsi="宋体" w:cs="仿宋"/>
          <w:sz w:val="24"/>
        </w:rPr>
        <w:t>20</w:t>
      </w:r>
      <w:r w:rsidRPr="00FA4E4A">
        <w:rPr>
          <w:rFonts w:ascii="宋体" w:hAnsi="宋体" w:cs="仿宋" w:hint="eastAsia"/>
          <w:sz w:val="24"/>
        </w:rPr>
        <w:t>,且每个考场不少于</w:t>
      </w:r>
      <w:r w:rsidRPr="00FA4E4A">
        <w:rPr>
          <w:rFonts w:ascii="宋体" w:hAnsi="宋体" w:cs="仿宋"/>
          <w:sz w:val="24"/>
        </w:rPr>
        <w:t>3</w:t>
      </w:r>
      <w:r w:rsidRPr="00FA4E4A">
        <w:rPr>
          <w:rFonts w:ascii="宋体" w:hAnsi="宋体" w:cs="仿宋" w:hint="eastAsia"/>
          <w:sz w:val="24"/>
        </w:rPr>
        <w:t>名监考人员。</w:t>
      </w:r>
    </w:p>
    <w:p w14:paraId="352099CB"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1.</w:t>
      </w:r>
      <w:r w:rsidRPr="00FA4E4A">
        <w:rPr>
          <w:rFonts w:ascii="黑体" w:eastAsia="黑体" w:hAnsi="黑体" w:cs="仿宋"/>
          <w:sz w:val="24"/>
        </w:rPr>
        <w:t>8</w:t>
      </w:r>
      <w:r w:rsidRPr="00FA4E4A">
        <w:rPr>
          <w:rFonts w:ascii="黑体" w:eastAsia="黑体" w:hAnsi="黑体" w:cs="仿宋" w:hint="eastAsia"/>
          <w:sz w:val="24"/>
        </w:rPr>
        <w:t>.4  认定时间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622"/>
        <w:gridCol w:w="2623"/>
      </w:tblGrid>
      <w:tr w:rsidR="00FA4E4A" w:rsidRPr="00FA4E4A" w14:paraId="6F1D9DD1" w14:textId="77777777">
        <w:trPr>
          <w:jc w:val="center"/>
        </w:trPr>
        <w:tc>
          <w:tcPr>
            <w:tcW w:w="1984" w:type="dxa"/>
          </w:tcPr>
          <w:p w14:paraId="3EB8C1EF" w14:textId="77777777" w:rsidR="00314A84" w:rsidRPr="00FA4E4A" w:rsidRDefault="00BC1900">
            <w:pPr>
              <w:widowControl/>
              <w:spacing w:line="360" w:lineRule="auto"/>
              <w:jc w:val="center"/>
              <w:rPr>
                <w:rFonts w:ascii="宋体" w:hAnsi="宋体" w:cs="仿宋"/>
                <w:sz w:val="24"/>
              </w:rPr>
            </w:pPr>
            <w:r w:rsidRPr="00FA4E4A">
              <w:rPr>
                <w:rFonts w:ascii="宋体" w:hAnsi="宋体" w:cs="仿宋"/>
                <w:sz w:val="24"/>
              </w:rPr>
              <w:t>工种级别</w:t>
            </w:r>
          </w:p>
        </w:tc>
        <w:tc>
          <w:tcPr>
            <w:tcW w:w="2622" w:type="dxa"/>
          </w:tcPr>
          <w:p w14:paraId="50F4C8B6" w14:textId="77777777" w:rsidR="00314A84" w:rsidRPr="00FA4E4A" w:rsidRDefault="00BC1900">
            <w:pPr>
              <w:widowControl/>
              <w:spacing w:line="360" w:lineRule="auto"/>
              <w:jc w:val="center"/>
              <w:rPr>
                <w:rFonts w:ascii="宋体" w:hAnsi="宋体" w:cs="仿宋"/>
                <w:sz w:val="24"/>
              </w:rPr>
            </w:pPr>
            <w:r w:rsidRPr="00FA4E4A">
              <w:rPr>
                <w:rFonts w:ascii="宋体" w:hAnsi="宋体" w:cs="仿宋"/>
                <w:sz w:val="24"/>
              </w:rPr>
              <w:t>理论测试时间</w:t>
            </w:r>
          </w:p>
        </w:tc>
        <w:tc>
          <w:tcPr>
            <w:tcW w:w="2623" w:type="dxa"/>
          </w:tcPr>
          <w:p w14:paraId="59C4D49E" w14:textId="77777777" w:rsidR="00314A84" w:rsidRPr="00FA4E4A" w:rsidRDefault="00BC1900">
            <w:pPr>
              <w:widowControl/>
              <w:spacing w:line="360" w:lineRule="auto"/>
              <w:jc w:val="center"/>
              <w:rPr>
                <w:rFonts w:ascii="宋体" w:hAnsi="宋体" w:cs="仿宋"/>
                <w:sz w:val="24"/>
              </w:rPr>
            </w:pPr>
            <w:r w:rsidRPr="00FA4E4A">
              <w:rPr>
                <w:rFonts w:ascii="宋体" w:hAnsi="宋体" w:cs="仿宋"/>
                <w:sz w:val="24"/>
              </w:rPr>
              <w:t>实操测试时间</w:t>
            </w:r>
          </w:p>
        </w:tc>
      </w:tr>
      <w:tr w:rsidR="00FA4E4A" w:rsidRPr="00FA4E4A" w14:paraId="40F5FDCB" w14:textId="77777777">
        <w:trPr>
          <w:jc w:val="center"/>
        </w:trPr>
        <w:tc>
          <w:tcPr>
            <w:tcW w:w="1984" w:type="dxa"/>
          </w:tcPr>
          <w:p w14:paraId="5E3C54C2" w14:textId="77777777" w:rsidR="00314A84" w:rsidRPr="00FA4E4A" w:rsidRDefault="00BC1900">
            <w:pPr>
              <w:widowControl/>
              <w:spacing w:line="360" w:lineRule="auto"/>
              <w:jc w:val="center"/>
              <w:rPr>
                <w:rFonts w:ascii="宋体" w:hAnsi="宋体" w:cs="仿宋"/>
                <w:sz w:val="24"/>
              </w:rPr>
            </w:pPr>
            <w:r w:rsidRPr="00FA4E4A">
              <w:rPr>
                <w:rFonts w:ascii="宋体" w:hAnsi="宋体" w:cs="仿宋"/>
                <w:sz w:val="24"/>
              </w:rPr>
              <w:t>四级</w:t>
            </w:r>
          </w:p>
        </w:tc>
        <w:tc>
          <w:tcPr>
            <w:tcW w:w="2622" w:type="dxa"/>
          </w:tcPr>
          <w:p w14:paraId="4B8C7DCD" w14:textId="77777777" w:rsidR="00314A84" w:rsidRPr="00FA4E4A" w:rsidRDefault="00BC1900">
            <w:pPr>
              <w:widowControl/>
              <w:spacing w:line="360" w:lineRule="auto"/>
              <w:jc w:val="center"/>
              <w:rPr>
                <w:rFonts w:ascii="宋体" w:hAnsi="宋体" w:cs="仿宋"/>
                <w:sz w:val="24"/>
              </w:rPr>
            </w:pPr>
            <w:r w:rsidRPr="00FA4E4A">
              <w:rPr>
                <w:rFonts w:ascii="宋体" w:hAnsi="宋体" w:cs="仿宋" w:hint="eastAsia"/>
                <w:sz w:val="24"/>
              </w:rPr>
              <w:t>9</w:t>
            </w:r>
            <w:r w:rsidRPr="00FA4E4A">
              <w:rPr>
                <w:rFonts w:ascii="宋体" w:hAnsi="宋体" w:cs="仿宋"/>
                <w:sz w:val="24"/>
              </w:rPr>
              <w:t>0分钟</w:t>
            </w:r>
          </w:p>
        </w:tc>
        <w:tc>
          <w:tcPr>
            <w:tcW w:w="2623" w:type="dxa"/>
          </w:tcPr>
          <w:p w14:paraId="67C30DD1" w14:textId="04CFA1BC" w:rsidR="00314A84" w:rsidRPr="00FA4E4A" w:rsidRDefault="004F0054">
            <w:pPr>
              <w:widowControl/>
              <w:spacing w:line="360" w:lineRule="auto"/>
              <w:jc w:val="center"/>
              <w:rPr>
                <w:rFonts w:ascii="宋体" w:hAnsi="宋体" w:cs="仿宋"/>
                <w:sz w:val="24"/>
              </w:rPr>
            </w:pPr>
            <w:r w:rsidRPr="00FA4E4A">
              <w:rPr>
                <w:rFonts w:ascii="宋体" w:hAnsi="宋体" w:cs="仿宋"/>
                <w:sz w:val="24"/>
              </w:rPr>
              <w:t>120</w:t>
            </w:r>
            <w:r w:rsidR="00BC1900" w:rsidRPr="00FA4E4A">
              <w:rPr>
                <w:rFonts w:ascii="宋体" w:hAnsi="宋体" w:cs="仿宋"/>
                <w:sz w:val="24"/>
              </w:rPr>
              <w:t>分钟</w:t>
            </w:r>
          </w:p>
        </w:tc>
      </w:tr>
      <w:tr w:rsidR="00FA4E4A" w:rsidRPr="00FA4E4A" w14:paraId="1877EBF6" w14:textId="77777777">
        <w:trPr>
          <w:jc w:val="center"/>
        </w:trPr>
        <w:tc>
          <w:tcPr>
            <w:tcW w:w="1984" w:type="dxa"/>
          </w:tcPr>
          <w:p w14:paraId="381619AE" w14:textId="77777777" w:rsidR="00314A84" w:rsidRPr="00FA4E4A" w:rsidRDefault="00BC1900">
            <w:pPr>
              <w:widowControl/>
              <w:spacing w:line="360" w:lineRule="auto"/>
              <w:jc w:val="center"/>
              <w:rPr>
                <w:rFonts w:ascii="宋体" w:hAnsi="宋体" w:cs="仿宋"/>
                <w:sz w:val="24"/>
              </w:rPr>
            </w:pPr>
            <w:r w:rsidRPr="00FA4E4A">
              <w:rPr>
                <w:rFonts w:ascii="宋体" w:hAnsi="宋体" w:cs="仿宋"/>
                <w:sz w:val="24"/>
              </w:rPr>
              <w:t>三级</w:t>
            </w:r>
          </w:p>
        </w:tc>
        <w:tc>
          <w:tcPr>
            <w:tcW w:w="2622" w:type="dxa"/>
          </w:tcPr>
          <w:p w14:paraId="42E4063F" w14:textId="77777777" w:rsidR="00314A84" w:rsidRPr="00FA4E4A" w:rsidRDefault="00BC1900">
            <w:pPr>
              <w:widowControl/>
              <w:spacing w:line="360" w:lineRule="auto"/>
              <w:jc w:val="center"/>
              <w:rPr>
                <w:rFonts w:ascii="宋体" w:hAnsi="宋体" w:cs="仿宋"/>
                <w:sz w:val="24"/>
              </w:rPr>
            </w:pPr>
            <w:r w:rsidRPr="00FA4E4A">
              <w:rPr>
                <w:rFonts w:ascii="宋体" w:hAnsi="宋体" w:cs="仿宋" w:hint="eastAsia"/>
                <w:sz w:val="24"/>
              </w:rPr>
              <w:t>9</w:t>
            </w:r>
            <w:r w:rsidRPr="00FA4E4A">
              <w:rPr>
                <w:rFonts w:ascii="宋体" w:hAnsi="宋体" w:cs="仿宋"/>
                <w:sz w:val="24"/>
              </w:rPr>
              <w:t>0分钟</w:t>
            </w:r>
          </w:p>
        </w:tc>
        <w:tc>
          <w:tcPr>
            <w:tcW w:w="2623" w:type="dxa"/>
          </w:tcPr>
          <w:p w14:paraId="40D07727" w14:textId="38C3B7D4" w:rsidR="00314A84" w:rsidRPr="00FA4E4A" w:rsidRDefault="004F0054">
            <w:pPr>
              <w:widowControl/>
              <w:spacing w:line="360" w:lineRule="auto"/>
              <w:jc w:val="center"/>
              <w:rPr>
                <w:rFonts w:ascii="宋体" w:hAnsi="宋体" w:cs="仿宋"/>
                <w:sz w:val="24"/>
              </w:rPr>
            </w:pPr>
            <w:r w:rsidRPr="00FA4E4A">
              <w:rPr>
                <w:rFonts w:ascii="宋体" w:hAnsi="宋体" w:cs="仿宋"/>
                <w:sz w:val="24"/>
              </w:rPr>
              <w:t>120</w:t>
            </w:r>
            <w:r w:rsidR="00BC1900" w:rsidRPr="00FA4E4A">
              <w:rPr>
                <w:rFonts w:ascii="宋体" w:hAnsi="宋体" w:cs="仿宋"/>
                <w:sz w:val="24"/>
              </w:rPr>
              <w:t>分钟</w:t>
            </w:r>
          </w:p>
        </w:tc>
      </w:tr>
    </w:tbl>
    <w:p w14:paraId="4BA3F935"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1.8.5  认定场所设备</w:t>
      </w:r>
    </w:p>
    <w:p w14:paraId="6C9C52F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具有计算机网络系统等教学设备和软件的实验室：用于理论知识考试和技能操作考核。</w:t>
      </w:r>
    </w:p>
    <w:p w14:paraId="442809CD" w14:textId="77777777" w:rsidR="00314A84" w:rsidRPr="00FA4E4A" w:rsidRDefault="00BC1900">
      <w:pPr>
        <w:widowControl/>
        <w:jc w:val="left"/>
        <w:rPr>
          <w:rFonts w:ascii="黑体" w:eastAsia="黑体" w:hAnsi="黑体" w:cs="仿宋"/>
          <w:sz w:val="24"/>
        </w:rPr>
      </w:pPr>
      <w:r w:rsidRPr="00FA4E4A">
        <w:rPr>
          <w:rFonts w:ascii="黑体" w:eastAsia="黑体" w:hAnsi="黑体" w:cs="仿宋"/>
          <w:sz w:val="24"/>
        </w:rPr>
        <w:br w:type="page"/>
      </w:r>
    </w:p>
    <w:p w14:paraId="4F0CD450" w14:textId="4770125D" w:rsidR="00314A84" w:rsidRPr="00FA4E4A" w:rsidRDefault="00BC1900">
      <w:pPr>
        <w:widowControl/>
        <w:spacing w:line="360" w:lineRule="auto"/>
        <w:jc w:val="left"/>
        <w:outlineLvl w:val="0"/>
        <w:rPr>
          <w:rFonts w:ascii="黑体" w:eastAsia="黑体" w:hAnsi="黑体" w:cs="仿宋"/>
          <w:sz w:val="24"/>
        </w:rPr>
      </w:pPr>
      <w:r w:rsidRPr="00FA4E4A">
        <w:rPr>
          <w:rFonts w:ascii="黑体" w:eastAsia="黑体" w:hAnsi="黑体" w:cs="仿宋" w:hint="eastAsia"/>
          <w:sz w:val="24"/>
        </w:rPr>
        <w:lastRenderedPageBreak/>
        <w:t xml:space="preserve">2 </w:t>
      </w:r>
      <w:r w:rsidR="00192EBA" w:rsidRPr="00FA4E4A">
        <w:rPr>
          <w:rFonts w:ascii="黑体" w:eastAsia="黑体" w:hAnsi="黑体" w:cs="仿宋" w:hint="eastAsia"/>
          <w:sz w:val="24"/>
        </w:rPr>
        <w:t>.</w:t>
      </w:r>
      <w:r w:rsidRPr="00FA4E4A">
        <w:rPr>
          <w:rFonts w:ascii="黑体" w:eastAsia="黑体" w:hAnsi="黑体" w:cs="仿宋" w:hint="eastAsia"/>
          <w:sz w:val="24"/>
        </w:rPr>
        <w:t>基本要求</w:t>
      </w:r>
    </w:p>
    <w:p w14:paraId="3A39EEE8"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2.1  职业道德</w:t>
      </w:r>
    </w:p>
    <w:p w14:paraId="5B8F1F0F"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2.1.1  职业道德基本知识</w:t>
      </w:r>
    </w:p>
    <w:p w14:paraId="1CA7680E"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2.1.2  职业守则</w:t>
      </w:r>
    </w:p>
    <w:p w14:paraId="5D4FA040"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（1）诚实守信，遵纪守法。</w:t>
      </w:r>
    </w:p>
    <w:p w14:paraId="52C395CF"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（2）爱岗敬业，忠于职守。</w:t>
      </w:r>
    </w:p>
    <w:p w14:paraId="345708E1"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（3）安全生产，规范操作。</w:t>
      </w:r>
    </w:p>
    <w:p w14:paraId="09FC820C"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（4）钻研业务，优质服务。</w:t>
      </w:r>
    </w:p>
    <w:p w14:paraId="3715C5D3"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2.1.3 环境保护</w:t>
      </w:r>
    </w:p>
    <w:p w14:paraId="595303B8" w14:textId="77777777" w:rsidR="00314A84" w:rsidRPr="00FA4E4A" w:rsidRDefault="00BC1900">
      <w:pPr>
        <w:widowControl/>
        <w:spacing w:line="360" w:lineRule="auto"/>
        <w:jc w:val="left"/>
        <w:outlineLvl w:val="1"/>
        <w:rPr>
          <w:rFonts w:ascii="黑体" w:eastAsia="黑体" w:hAnsi="黑体" w:cs="仿宋"/>
          <w:sz w:val="24"/>
        </w:rPr>
      </w:pPr>
      <w:r w:rsidRPr="00FA4E4A">
        <w:rPr>
          <w:rFonts w:ascii="黑体" w:eastAsia="黑体" w:hAnsi="黑体" w:cs="仿宋" w:hint="eastAsia"/>
          <w:sz w:val="24"/>
        </w:rPr>
        <w:t>2.2  基础知识</w:t>
      </w:r>
    </w:p>
    <w:p w14:paraId="60C2A267"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sz w:val="24"/>
        </w:rPr>
        <w:t>2.2.</w:t>
      </w:r>
      <w:r w:rsidRPr="00FA4E4A">
        <w:rPr>
          <w:rFonts w:ascii="黑体" w:eastAsia="黑体" w:hAnsi="黑体" w:cs="仿宋" w:hint="eastAsia"/>
          <w:sz w:val="24"/>
        </w:rPr>
        <w:t>1国际贸易基础知识</w:t>
      </w:r>
    </w:p>
    <w:p w14:paraId="25DD2D3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（1）国际贸易流程</w:t>
      </w:r>
    </w:p>
    <w:p w14:paraId="311CBB73"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（2）国际贸易合同</w:t>
      </w:r>
    </w:p>
    <w:p w14:paraId="364FF927"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（3）国际贸易术语</w:t>
      </w:r>
    </w:p>
    <w:p w14:paraId="351626DC"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（4）国际结算</w:t>
      </w:r>
    </w:p>
    <w:p w14:paraId="2DDD89A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（5）国际贸易单证</w:t>
      </w:r>
    </w:p>
    <w:p w14:paraId="26F6D3AA"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（6）电子商务</w:t>
      </w:r>
    </w:p>
    <w:p w14:paraId="6622EE3B"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（7）国际贸易地理</w:t>
      </w:r>
    </w:p>
    <w:p w14:paraId="651A4697"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2.2.2  运输代理服务知识</w:t>
      </w:r>
    </w:p>
    <w:p w14:paraId="3C13040B"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（1）货运代理基础认知</w:t>
      </w:r>
    </w:p>
    <w:p w14:paraId="408EF722"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（2）货运代理企业的性质、地位、功能和作用</w:t>
      </w:r>
    </w:p>
    <w:p w14:paraId="47ABA4B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（3）国际海运业务流程、报价方法、单证知识及异常处理</w:t>
      </w:r>
      <w:r w:rsidRPr="00FA4E4A">
        <w:rPr>
          <w:rStyle w:val="af2"/>
          <w:rFonts w:hint="eastAsia"/>
        </w:rPr>
        <w:t>程序</w:t>
      </w:r>
    </w:p>
    <w:p w14:paraId="72897EA4"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（4）国际空运业务流程、报价方法、单证知识及异常处理</w:t>
      </w:r>
      <w:r w:rsidRPr="00FA4E4A">
        <w:rPr>
          <w:rStyle w:val="af2"/>
          <w:rFonts w:hint="eastAsia"/>
        </w:rPr>
        <w:t>程序</w:t>
      </w:r>
    </w:p>
    <w:p w14:paraId="7DA5BF16"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（5）国际铁路业务流程、报价方法、单证知识及异常处理</w:t>
      </w:r>
      <w:r w:rsidRPr="00FA4E4A">
        <w:rPr>
          <w:rStyle w:val="af2"/>
          <w:rFonts w:hint="eastAsia"/>
        </w:rPr>
        <w:t>程序</w:t>
      </w:r>
    </w:p>
    <w:p w14:paraId="6199010B"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（6）国际公路和多式联运流程</w:t>
      </w:r>
    </w:p>
    <w:p w14:paraId="45C9F93C"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（7）国际运输代理结算</w:t>
      </w:r>
      <w:r w:rsidRPr="00FA4E4A">
        <w:rPr>
          <w:rStyle w:val="af2"/>
          <w:rFonts w:hint="eastAsia"/>
        </w:rPr>
        <w:t>知识</w:t>
      </w:r>
    </w:p>
    <w:p w14:paraId="5D45B375" w14:textId="77777777" w:rsidR="00314A84" w:rsidRPr="00FA4E4A" w:rsidRDefault="00BC1900">
      <w:pPr>
        <w:widowControl/>
        <w:spacing w:line="360" w:lineRule="auto"/>
        <w:jc w:val="left"/>
        <w:outlineLvl w:val="2"/>
        <w:rPr>
          <w:rFonts w:ascii="宋体" w:hAnsi="宋体" w:cs="仿宋"/>
          <w:strike/>
          <w:sz w:val="24"/>
        </w:rPr>
      </w:pPr>
      <w:r w:rsidRPr="00FA4E4A">
        <w:rPr>
          <w:rFonts w:ascii="黑体" w:eastAsia="黑体" w:hAnsi="黑体" w:cs="仿宋" w:hint="eastAsia"/>
          <w:sz w:val="24"/>
        </w:rPr>
        <w:t>2.2.3 报关报检、保险知识</w:t>
      </w:r>
    </w:p>
    <w:p w14:paraId="560278A1"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（1）报关报检流程与注意事项</w:t>
      </w:r>
    </w:p>
    <w:p w14:paraId="37DA8C42"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（2）运输风险与保险知识</w:t>
      </w:r>
    </w:p>
    <w:p w14:paraId="56439CA9"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2.2.4  运输代理英语</w:t>
      </w:r>
    </w:p>
    <w:p w14:paraId="7ADDF3AE"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lastRenderedPageBreak/>
        <w:t>（1）International Trade</w:t>
      </w:r>
    </w:p>
    <w:p w14:paraId="2FDA56D1"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 xml:space="preserve">（2）Freight Forwarding </w:t>
      </w:r>
    </w:p>
    <w:p w14:paraId="66416C76"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 xml:space="preserve">（3）Customs Declaration </w:t>
      </w:r>
    </w:p>
    <w:p w14:paraId="76EAD137"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（4）Cargo Insurance</w:t>
      </w:r>
    </w:p>
    <w:p w14:paraId="29692FD4"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w:t>
      </w:r>
      <w:r w:rsidRPr="00FA4E4A">
        <w:rPr>
          <w:rFonts w:ascii="黑体" w:eastAsia="黑体" w:hAnsi="黑体" w:cs="仿宋"/>
          <w:sz w:val="24"/>
        </w:rPr>
        <w:t>2</w:t>
      </w:r>
      <w:r w:rsidRPr="00FA4E4A">
        <w:rPr>
          <w:rFonts w:ascii="黑体" w:eastAsia="黑体" w:hAnsi="黑体" w:cs="仿宋" w:hint="eastAsia"/>
          <w:sz w:val="24"/>
        </w:rPr>
        <w:t>.5  计算机与网络应用知识</w:t>
      </w:r>
    </w:p>
    <w:p w14:paraId="435CB3CE" w14:textId="77777777" w:rsidR="00314A84" w:rsidRPr="00FA4E4A" w:rsidRDefault="00BC1900">
      <w:pPr>
        <w:widowControl/>
        <w:spacing w:line="360" w:lineRule="auto"/>
        <w:ind w:firstLineChars="202" w:firstLine="485"/>
        <w:jc w:val="left"/>
        <w:rPr>
          <w:rFonts w:ascii="宋体" w:hAnsi="宋体" w:cs="仿宋"/>
          <w:sz w:val="24"/>
          <w:highlight w:val="yellow"/>
        </w:rPr>
      </w:pPr>
      <w:r w:rsidRPr="00FA4E4A">
        <w:rPr>
          <w:rFonts w:ascii="宋体" w:hAnsi="宋体" w:cs="仿宋" w:hint="eastAsia"/>
          <w:sz w:val="24"/>
        </w:rPr>
        <w:t>（1）计算机系统操作的方法</w:t>
      </w:r>
    </w:p>
    <w:p w14:paraId="566AACDE"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（2）网络（因特网）应用知识</w:t>
      </w:r>
    </w:p>
    <w:p w14:paraId="5576A1FB" w14:textId="1942809B" w:rsidR="00314A84" w:rsidRPr="00FA4E4A" w:rsidRDefault="00BC1900">
      <w:pPr>
        <w:widowControl/>
        <w:spacing w:line="360" w:lineRule="auto"/>
        <w:jc w:val="left"/>
        <w:outlineLvl w:val="1"/>
        <w:rPr>
          <w:rFonts w:ascii="黑体" w:hAnsi="黑体" w:cs="仿宋"/>
          <w:sz w:val="24"/>
        </w:rPr>
      </w:pPr>
      <w:r w:rsidRPr="00FA4E4A">
        <w:rPr>
          <w:rFonts w:ascii="黑体" w:eastAsia="黑体" w:hAnsi="黑体" w:cs="仿宋" w:hint="eastAsia"/>
          <w:sz w:val="24"/>
        </w:rPr>
        <w:t>2.3 业务操作</w:t>
      </w:r>
      <w:r w:rsidR="00192EBA" w:rsidRPr="00FA4E4A">
        <w:rPr>
          <w:rFonts w:ascii="黑体" w:eastAsia="黑体" w:hAnsi="黑体" w:cs="仿宋" w:hint="eastAsia"/>
          <w:sz w:val="24"/>
        </w:rPr>
        <w:t>的</w:t>
      </w:r>
      <w:r w:rsidRPr="00FA4E4A">
        <w:rPr>
          <w:rStyle w:val="af2"/>
          <w:rFonts w:hint="eastAsia"/>
        </w:rPr>
        <w:t>相关知识</w:t>
      </w:r>
    </w:p>
    <w:p w14:paraId="47C67F16"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sz w:val="24"/>
        </w:rPr>
        <w:t>2.</w:t>
      </w:r>
      <w:r w:rsidRPr="00FA4E4A">
        <w:rPr>
          <w:rFonts w:ascii="黑体" w:eastAsia="黑体" w:hAnsi="黑体" w:cs="仿宋" w:hint="eastAsia"/>
          <w:sz w:val="24"/>
        </w:rPr>
        <w:t>3</w:t>
      </w:r>
      <w:r w:rsidRPr="00FA4E4A">
        <w:rPr>
          <w:rFonts w:ascii="黑体" w:eastAsia="黑体" w:hAnsi="黑体" w:cs="仿宋"/>
          <w:sz w:val="24"/>
        </w:rPr>
        <w:t>.</w:t>
      </w:r>
      <w:r w:rsidRPr="00FA4E4A">
        <w:rPr>
          <w:rFonts w:ascii="黑体" w:eastAsia="黑体" w:hAnsi="黑体" w:cs="仿宋" w:hint="eastAsia"/>
          <w:sz w:val="24"/>
        </w:rPr>
        <w:t>1国际贸易业务操作知识</w:t>
      </w:r>
    </w:p>
    <w:p w14:paraId="25063C52"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（1）国际贸易的流程和惯例；</w:t>
      </w:r>
    </w:p>
    <w:p w14:paraId="7B44DAA5"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（2）国际贸易合同的主要条款；</w:t>
      </w:r>
    </w:p>
    <w:p w14:paraId="54F9BE0C"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（3）国际贸易单证的填制、流转知识；</w:t>
      </w:r>
    </w:p>
    <w:p w14:paraId="0BFCB8B7"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（4）国际结算对运输代理的影响。</w:t>
      </w:r>
    </w:p>
    <w:p w14:paraId="7946FC99" w14:textId="77777777" w:rsidR="00314A84" w:rsidRPr="00FA4E4A" w:rsidRDefault="00BC1900">
      <w:pPr>
        <w:widowControl/>
        <w:spacing w:line="360" w:lineRule="auto"/>
        <w:jc w:val="left"/>
        <w:outlineLvl w:val="2"/>
        <w:rPr>
          <w:rFonts w:ascii="黑体" w:eastAsia="黑体" w:hAnsi="黑体" w:cs="仿宋"/>
          <w:sz w:val="24"/>
        </w:rPr>
      </w:pPr>
      <w:r w:rsidRPr="00FA4E4A">
        <w:rPr>
          <w:rFonts w:ascii="黑体" w:eastAsia="黑体" w:hAnsi="黑体" w:cs="仿宋" w:hint="eastAsia"/>
          <w:sz w:val="24"/>
        </w:rPr>
        <w:t>2.3.2 货运代理服务操作技能知识</w:t>
      </w:r>
    </w:p>
    <w:p w14:paraId="33557BA9"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（1）揽货方式与技巧，相关商务资料整理的方法；</w:t>
      </w:r>
    </w:p>
    <w:p w14:paraId="7175C275"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（2）集装箱使用量的计算方法，国际海运FCL、LCL的报价知识；</w:t>
      </w:r>
    </w:p>
    <w:p w14:paraId="3D1C79BF"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（3）国际海运、空运、铁路、多式联运等单证</w:t>
      </w:r>
      <w:r w:rsidRPr="00FA4E4A">
        <w:rPr>
          <w:rStyle w:val="af2"/>
          <w:rFonts w:hint="eastAsia"/>
        </w:rPr>
        <w:t>的</w:t>
      </w:r>
      <w:r w:rsidRPr="00FA4E4A">
        <w:rPr>
          <w:rFonts w:ascii="宋体" w:hAnsi="宋体" w:cs="仿宋" w:hint="eastAsia"/>
          <w:sz w:val="24"/>
        </w:rPr>
        <w:t>填制与流转知识；</w:t>
      </w:r>
    </w:p>
    <w:p w14:paraId="6714AC87"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（4）国际海运、空运、铁路、多式联运等运输报价方案的制作；</w:t>
      </w:r>
    </w:p>
    <w:p w14:paraId="1F2BA125"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（5）国际海运、空运、铁路、多式联运等异常情况的处理方式。</w:t>
      </w:r>
    </w:p>
    <w:p w14:paraId="67D1C3B5" w14:textId="77777777" w:rsidR="00314A84" w:rsidRPr="00FA4E4A" w:rsidRDefault="00BC1900">
      <w:pPr>
        <w:widowControl/>
        <w:spacing w:line="360" w:lineRule="auto"/>
        <w:jc w:val="left"/>
        <w:outlineLvl w:val="2"/>
        <w:rPr>
          <w:rFonts w:ascii="宋体" w:hAnsi="宋体" w:cs="仿宋"/>
          <w:strike/>
          <w:sz w:val="24"/>
        </w:rPr>
      </w:pPr>
      <w:r w:rsidRPr="00FA4E4A">
        <w:rPr>
          <w:rFonts w:ascii="黑体" w:eastAsia="黑体" w:hAnsi="黑体" w:cs="仿宋" w:hint="eastAsia"/>
          <w:sz w:val="24"/>
        </w:rPr>
        <w:t>2.3.3报关报检、保险服务</w:t>
      </w:r>
    </w:p>
    <w:p w14:paraId="754DEA97"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（1）报关报检的流程与异常情况处理方式；</w:t>
      </w:r>
    </w:p>
    <w:p w14:paraId="492D9C04" w14:textId="77777777"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（2）保险类型的选择与保费计算方法。</w:t>
      </w:r>
    </w:p>
    <w:p w14:paraId="7164A4CC" w14:textId="77777777" w:rsidR="00314A84" w:rsidRPr="00FA4E4A" w:rsidRDefault="00BC1900">
      <w:pPr>
        <w:widowControl/>
        <w:spacing w:line="360" w:lineRule="auto"/>
        <w:jc w:val="left"/>
        <w:rPr>
          <w:rFonts w:ascii="黑体" w:eastAsia="黑体" w:hAnsi="黑体" w:cs="仿宋"/>
          <w:sz w:val="24"/>
        </w:rPr>
      </w:pPr>
      <w:r w:rsidRPr="00FA4E4A">
        <w:rPr>
          <w:rFonts w:ascii="黑体" w:eastAsia="黑体" w:hAnsi="黑体" w:cs="仿宋" w:hint="eastAsia"/>
          <w:sz w:val="24"/>
        </w:rPr>
        <w:t>2.4 相关法律法规知识</w:t>
      </w:r>
    </w:p>
    <w:p w14:paraId="20CEB28A"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（1）《中华人民共和国劳动合同法》相关知识。</w:t>
      </w:r>
    </w:p>
    <w:p w14:paraId="34A413ED"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（2）《中华人民共和国合同法》相关知识。</w:t>
      </w:r>
    </w:p>
    <w:p w14:paraId="159D42FE"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（3）《中华人民共和国安全生产法》相关知识。</w:t>
      </w:r>
    </w:p>
    <w:p w14:paraId="4D1FC039"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（4）《中华人民共和国道路交通安全法》相关知识。</w:t>
      </w:r>
    </w:p>
    <w:p w14:paraId="561E1C27"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（5）《中华人民共和国海商法》相关知识。</w:t>
      </w:r>
    </w:p>
    <w:p w14:paraId="5C2AEF04"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（6）《中华人民共和国海关法》相关知识。</w:t>
      </w:r>
    </w:p>
    <w:p w14:paraId="7620470A"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lastRenderedPageBreak/>
        <w:t>（</w:t>
      </w:r>
      <w:r w:rsidRPr="00FA4E4A">
        <w:rPr>
          <w:rFonts w:ascii="宋体" w:hAnsi="宋体" w:cs="仿宋"/>
          <w:sz w:val="24"/>
        </w:rPr>
        <w:t>7</w:t>
      </w:r>
      <w:r w:rsidRPr="00FA4E4A">
        <w:rPr>
          <w:rFonts w:ascii="宋体" w:hAnsi="宋体" w:cs="仿宋" w:hint="eastAsia"/>
          <w:sz w:val="24"/>
        </w:rPr>
        <w:t>）公（铁）路运输、海上运输、航空运输的国内国际法律法规及国际公约相关知识。</w:t>
      </w:r>
    </w:p>
    <w:p w14:paraId="4F523BA0" w14:textId="77777777" w:rsidR="00314A84" w:rsidRPr="00FA4E4A" w:rsidRDefault="00BC1900">
      <w:pPr>
        <w:widowControl/>
        <w:spacing w:line="360" w:lineRule="auto"/>
        <w:ind w:firstLineChars="200" w:firstLine="480"/>
        <w:jc w:val="left"/>
        <w:rPr>
          <w:rFonts w:ascii="宋体" w:hAnsi="宋体" w:cs="仿宋"/>
          <w:sz w:val="24"/>
        </w:rPr>
      </w:pPr>
      <w:r w:rsidRPr="00FA4E4A">
        <w:rPr>
          <w:rFonts w:ascii="宋体" w:hAnsi="宋体" w:cs="仿宋" w:hint="eastAsia"/>
          <w:sz w:val="24"/>
        </w:rPr>
        <w:t>（</w:t>
      </w:r>
      <w:r w:rsidRPr="00FA4E4A">
        <w:rPr>
          <w:rFonts w:ascii="宋体" w:hAnsi="宋体" w:cs="仿宋"/>
          <w:sz w:val="24"/>
        </w:rPr>
        <w:t>8</w:t>
      </w:r>
      <w:r w:rsidRPr="00FA4E4A">
        <w:rPr>
          <w:rFonts w:ascii="宋体" w:hAnsi="宋体" w:cs="仿宋" w:hint="eastAsia"/>
          <w:sz w:val="24"/>
        </w:rPr>
        <w:t>）国际运输、多式联运输相关法律法规及国际公约相关知识。</w:t>
      </w:r>
    </w:p>
    <w:p w14:paraId="20C63FAB" w14:textId="77777777" w:rsidR="00314A84" w:rsidRPr="00FA4E4A" w:rsidRDefault="00314A84">
      <w:pPr>
        <w:widowControl/>
        <w:spacing w:line="360" w:lineRule="auto"/>
        <w:jc w:val="left"/>
        <w:rPr>
          <w:rFonts w:ascii="黑体" w:eastAsia="黑体" w:hAnsi="黑体" w:cs="仿宋"/>
          <w:sz w:val="24"/>
        </w:rPr>
      </w:pPr>
    </w:p>
    <w:p w14:paraId="70855517" w14:textId="77777777" w:rsidR="00314A84" w:rsidRPr="00FA4E4A" w:rsidRDefault="00BC1900">
      <w:pPr>
        <w:widowControl/>
        <w:spacing w:line="360" w:lineRule="auto"/>
        <w:jc w:val="left"/>
        <w:rPr>
          <w:rFonts w:ascii="黑体" w:eastAsia="黑体" w:hAnsi="黑体" w:cs="仿宋"/>
          <w:sz w:val="24"/>
        </w:rPr>
      </w:pPr>
      <w:r w:rsidRPr="00FA4E4A">
        <w:rPr>
          <w:rFonts w:ascii="黑体" w:eastAsia="黑体" w:hAnsi="黑体" w:cs="仿宋" w:hint="eastAsia"/>
          <w:sz w:val="24"/>
        </w:rPr>
        <w:t>3  工作要求</w:t>
      </w:r>
    </w:p>
    <w:p w14:paraId="461E489E" w14:textId="274C6698" w:rsidR="00314A84" w:rsidRPr="00FA4E4A" w:rsidRDefault="00BC1900">
      <w:pPr>
        <w:widowControl/>
        <w:spacing w:line="360" w:lineRule="auto"/>
        <w:ind w:firstLineChars="202" w:firstLine="485"/>
        <w:jc w:val="left"/>
        <w:rPr>
          <w:rFonts w:ascii="宋体" w:hAnsi="宋体" w:cs="仿宋"/>
          <w:sz w:val="24"/>
        </w:rPr>
      </w:pPr>
      <w:r w:rsidRPr="00FA4E4A">
        <w:rPr>
          <w:rFonts w:ascii="宋体" w:hAnsi="宋体" w:cs="仿宋" w:hint="eastAsia"/>
          <w:sz w:val="24"/>
        </w:rPr>
        <w:t>本</w:t>
      </w:r>
      <w:r w:rsidR="00AB15F9" w:rsidRPr="00FA4E4A">
        <w:rPr>
          <w:rFonts w:ascii="宋体" w:hAnsi="宋体" w:cs="仿宋" w:hint="eastAsia"/>
          <w:sz w:val="24"/>
        </w:rPr>
        <w:t>规范</w:t>
      </w:r>
      <w:r w:rsidRPr="00FA4E4A">
        <w:rPr>
          <w:rFonts w:ascii="宋体" w:hAnsi="宋体" w:cs="仿宋" w:hint="eastAsia"/>
          <w:sz w:val="24"/>
        </w:rPr>
        <w:t>对</w:t>
      </w:r>
      <w:r w:rsidR="00F74CB4" w:rsidRPr="00FA4E4A">
        <w:rPr>
          <w:rFonts w:ascii="宋体" w:hAnsi="宋体" w:cs="仿宋" w:hint="eastAsia"/>
          <w:sz w:val="24"/>
        </w:rPr>
        <w:t>运输代理服务员（货运代办业务员）</w:t>
      </w:r>
      <w:r w:rsidRPr="00FA4E4A">
        <w:rPr>
          <w:rFonts w:ascii="宋体" w:hAnsi="宋体" w:cs="仿宋" w:hint="eastAsia"/>
          <w:sz w:val="24"/>
        </w:rPr>
        <w:t>四级/中级、</w:t>
      </w:r>
      <w:r w:rsidR="00F74CB4" w:rsidRPr="00FA4E4A">
        <w:rPr>
          <w:rFonts w:ascii="宋体" w:hAnsi="宋体" w:cs="仿宋" w:hint="eastAsia"/>
          <w:sz w:val="24"/>
        </w:rPr>
        <w:t>运输代理服务员（货运代办业务员）</w:t>
      </w:r>
      <w:r w:rsidRPr="00FA4E4A">
        <w:rPr>
          <w:rFonts w:ascii="宋体" w:hAnsi="宋体" w:cs="仿宋" w:hint="eastAsia"/>
          <w:sz w:val="24"/>
        </w:rPr>
        <w:t>三级/高级，技能要求依次递进，高级别包括低级别的要求。</w:t>
      </w:r>
    </w:p>
    <w:p w14:paraId="78034C0E" w14:textId="3189BEE1" w:rsidR="00AB15F9" w:rsidRPr="00FA4E4A" w:rsidRDefault="00AB15F9">
      <w:pPr>
        <w:widowControl/>
        <w:spacing w:line="360" w:lineRule="auto"/>
        <w:ind w:firstLineChars="202" w:firstLine="485"/>
        <w:jc w:val="left"/>
        <w:rPr>
          <w:rFonts w:ascii="宋体" w:hAnsi="宋体" w:cs="仿宋"/>
          <w:sz w:val="24"/>
        </w:rPr>
      </w:pPr>
    </w:p>
    <w:p w14:paraId="0C6C9914" w14:textId="3D3957DA" w:rsidR="00AB15F9" w:rsidRPr="00FA4E4A" w:rsidRDefault="00AB15F9">
      <w:pPr>
        <w:widowControl/>
        <w:spacing w:line="360" w:lineRule="auto"/>
        <w:ind w:firstLineChars="202" w:firstLine="485"/>
        <w:jc w:val="left"/>
        <w:rPr>
          <w:rFonts w:ascii="宋体" w:hAnsi="宋体" w:cs="仿宋"/>
          <w:sz w:val="24"/>
        </w:rPr>
      </w:pPr>
    </w:p>
    <w:p w14:paraId="5BEC19E4" w14:textId="0BAA158D" w:rsidR="00AB15F9" w:rsidRPr="00FA4E4A" w:rsidRDefault="00AB15F9">
      <w:pPr>
        <w:widowControl/>
        <w:spacing w:line="360" w:lineRule="auto"/>
        <w:ind w:firstLineChars="202" w:firstLine="485"/>
        <w:jc w:val="left"/>
        <w:rPr>
          <w:rFonts w:ascii="宋体" w:hAnsi="宋体" w:cs="仿宋"/>
          <w:sz w:val="24"/>
        </w:rPr>
      </w:pPr>
    </w:p>
    <w:p w14:paraId="17096DE9" w14:textId="5FCA3326" w:rsidR="00AB15F9" w:rsidRPr="00FA4E4A" w:rsidRDefault="00AB15F9">
      <w:pPr>
        <w:widowControl/>
        <w:spacing w:line="360" w:lineRule="auto"/>
        <w:ind w:firstLineChars="202" w:firstLine="485"/>
        <w:jc w:val="left"/>
        <w:rPr>
          <w:rFonts w:ascii="宋体" w:hAnsi="宋体" w:cs="仿宋"/>
          <w:sz w:val="24"/>
        </w:rPr>
      </w:pPr>
    </w:p>
    <w:p w14:paraId="6B1918C9" w14:textId="3CD8CB02" w:rsidR="00AB15F9" w:rsidRPr="00FA4E4A" w:rsidRDefault="00AB15F9">
      <w:pPr>
        <w:widowControl/>
        <w:spacing w:line="360" w:lineRule="auto"/>
        <w:ind w:firstLineChars="202" w:firstLine="485"/>
        <w:jc w:val="left"/>
        <w:rPr>
          <w:rFonts w:ascii="宋体" w:hAnsi="宋体" w:cs="仿宋"/>
          <w:sz w:val="24"/>
        </w:rPr>
      </w:pPr>
    </w:p>
    <w:p w14:paraId="63F0EC75" w14:textId="2CAC3173" w:rsidR="00AB15F9" w:rsidRPr="00FA4E4A" w:rsidRDefault="00AB15F9">
      <w:pPr>
        <w:widowControl/>
        <w:spacing w:line="360" w:lineRule="auto"/>
        <w:ind w:firstLineChars="202" w:firstLine="485"/>
        <w:jc w:val="left"/>
        <w:rPr>
          <w:rFonts w:ascii="宋体" w:hAnsi="宋体" w:cs="仿宋"/>
          <w:sz w:val="24"/>
        </w:rPr>
      </w:pPr>
    </w:p>
    <w:p w14:paraId="64F1E6A9" w14:textId="2F2AD217" w:rsidR="00AB15F9" w:rsidRPr="00FA4E4A" w:rsidRDefault="00AB15F9">
      <w:pPr>
        <w:widowControl/>
        <w:spacing w:line="360" w:lineRule="auto"/>
        <w:ind w:firstLineChars="202" w:firstLine="485"/>
        <w:jc w:val="left"/>
        <w:rPr>
          <w:rFonts w:ascii="宋体" w:hAnsi="宋体" w:cs="仿宋"/>
          <w:sz w:val="24"/>
        </w:rPr>
      </w:pPr>
    </w:p>
    <w:p w14:paraId="18CA7707" w14:textId="2A4503A3" w:rsidR="00AB15F9" w:rsidRPr="00FA4E4A" w:rsidRDefault="00AB15F9">
      <w:pPr>
        <w:widowControl/>
        <w:spacing w:line="360" w:lineRule="auto"/>
        <w:ind w:firstLineChars="202" w:firstLine="485"/>
        <w:jc w:val="left"/>
        <w:rPr>
          <w:rFonts w:ascii="宋体" w:hAnsi="宋体" w:cs="仿宋"/>
          <w:sz w:val="24"/>
        </w:rPr>
      </w:pPr>
    </w:p>
    <w:p w14:paraId="34A9519E" w14:textId="5EACE639" w:rsidR="00AB15F9" w:rsidRPr="00FA4E4A" w:rsidRDefault="00AB15F9">
      <w:pPr>
        <w:widowControl/>
        <w:spacing w:line="360" w:lineRule="auto"/>
        <w:ind w:firstLineChars="202" w:firstLine="485"/>
        <w:jc w:val="left"/>
        <w:rPr>
          <w:rFonts w:ascii="宋体" w:hAnsi="宋体" w:cs="仿宋"/>
          <w:sz w:val="24"/>
        </w:rPr>
      </w:pPr>
    </w:p>
    <w:p w14:paraId="2A091205" w14:textId="39050037" w:rsidR="00AB15F9" w:rsidRPr="00FA4E4A" w:rsidRDefault="00AB15F9">
      <w:pPr>
        <w:widowControl/>
        <w:spacing w:line="360" w:lineRule="auto"/>
        <w:ind w:firstLineChars="202" w:firstLine="485"/>
        <w:jc w:val="left"/>
        <w:rPr>
          <w:rFonts w:ascii="宋体" w:hAnsi="宋体" w:cs="仿宋"/>
          <w:sz w:val="24"/>
        </w:rPr>
      </w:pPr>
    </w:p>
    <w:p w14:paraId="0FE612E1" w14:textId="086EED80" w:rsidR="00AB15F9" w:rsidRPr="00FA4E4A" w:rsidRDefault="00AB15F9">
      <w:pPr>
        <w:widowControl/>
        <w:spacing w:line="360" w:lineRule="auto"/>
        <w:ind w:firstLineChars="202" w:firstLine="485"/>
        <w:jc w:val="left"/>
        <w:rPr>
          <w:rFonts w:ascii="宋体" w:hAnsi="宋体" w:cs="仿宋"/>
          <w:sz w:val="24"/>
        </w:rPr>
      </w:pPr>
    </w:p>
    <w:p w14:paraId="2299FDFA" w14:textId="08B11553" w:rsidR="00AB15F9" w:rsidRPr="00FA4E4A" w:rsidRDefault="00AB15F9">
      <w:pPr>
        <w:widowControl/>
        <w:spacing w:line="360" w:lineRule="auto"/>
        <w:ind w:firstLineChars="202" w:firstLine="485"/>
        <w:jc w:val="left"/>
        <w:rPr>
          <w:rFonts w:ascii="宋体" w:hAnsi="宋体" w:cs="仿宋"/>
          <w:sz w:val="24"/>
        </w:rPr>
      </w:pPr>
    </w:p>
    <w:p w14:paraId="0C8BB8CB" w14:textId="673CFA97" w:rsidR="00AB15F9" w:rsidRPr="00FA4E4A" w:rsidRDefault="00AB15F9">
      <w:pPr>
        <w:widowControl/>
        <w:spacing w:line="360" w:lineRule="auto"/>
        <w:ind w:firstLineChars="202" w:firstLine="485"/>
        <w:jc w:val="left"/>
        <w:rPr>
          <w:rFonts w:ascii="宋体" w:hAnsi="宋体" w:cs="仿宋"/>
          <w:sz w:val="24"/>
        </w:rPr>
      </w:pPr>
    </w:p>
    <w:p w14:paraId="29667190" w14:textId="5A1F5AB5" w:rsidR="00AB15F9" w:rsidRPr="00FA4E4A" w:rsidRDefault="00AB15F9">
      <w:pPr>
        <w:widowControl/>
        <w:spacing w:line="360" w:lineRule="auto"/>
        <w:ind w:firstLineChars="202" w:firstLine="485"/>
        <w:jc w:val="left"/>
        <w:rPr>
          <w:rFonts w:ascii="宋体" w:hAnsi="宋体" w:cs="仿宋"/>
          <w:sz w:val="24"/>
        </w:rPr>
      </w:pPr>
    </w:p>
    <w:p w14:paraId="7FE7B0D6" w14:textId="5A3294C2" w:rsidR="00AB15F9" w:rsidRPr="00FA4E4A" w:rsidRDefault="00AB15F9">
      <w:pPr>
        <w:widowControl/>
        <w:spacing w:line="360" w:lineRule="auto"/>
        <w:ind w:firstLineChars="202" w:firstLine="485"/>
        <w:jc w:val="left"/>
        <w:rPr>
          <w:rFonts w:ascii="宋体" w:hAnsi="宋体" w:cs="仿宋"/>
          <w:sz w:val="24"/>
        </w:rPr>
      </w:pPr>
    </w:p>
    <w:p w14:paraId="6181B2F0" w14:textId="47BA8092" w:rsidR="00192EBA" w:rsidRPr="00FA4E4A" w:rsidRDefault="00192EBA">
      <w:pPr>
        <w:widowControl/>
        <w:spacing w:line="360" w:lineRule="auto"/>
        <w:ind w:firstLineChars="202" w:firstLine="485"/>
        <w:jc w:val="left"/>
        <w:rPr>
          <w:rFonts w:ascii="宋体" w:hAnsi="宋体" w:cs="仿宋"/>
          <w:sz w:val="24"/>
        </w:rPr>
      </w:pPr>
    </w:p>
    <w:p w14:paraId="58E343A5" w14:textId="21A6EC48" w:rsidR="00192EBA" w:rsidRPr="00FA4E4A" w:rsidRDefault="00192EBA">
      <w:pPr>
        <w:widowControl/>
        <w:spacing w:line="360" w:lineRule="auto"/>
        <w:ind w:firstLineChars="202" w:firstLine="485"/>
        <w:jc w:val="left"/>
        <w:rPr>
          <w:rFonts w:ascii="宋体" w:hAnsi="宋体" w:cs="仿宋"/>
          <w:sz w:val="24"/>
        </w:rPr>
      </w:pPr>
    </w:p>
    <w:p w14:paraId="1BC349BE" w14:textId="77777777" w:rsidR="00192EBA" w:rsidRPr="00FA4E4A" w:rsidRDefault="00192EBA">
      <w:pPr>
        <w:widowControl/>
        <w:spacing w:line="360" w:lineRule="auto"/>
        <w:ind w:firstLineChars="202" w:firstLine="485"/>
        <w:jc w:val="left"/>
        <w:rPr>
          <w:rFonts w:ascii="宋体" w:hAnsi="宋体" w:cs="仿宋"/>
          <w:sz w:val="24"/>
        </w:rPr>
      </w:pPr>
    </w:p>
    <w:p w14:paraId="72127390" w14:textId="48E843D6" w:rsidR="00AB15F9" w:rsidRPr="00FA4E4A" w:rsidRDefault="00AB15F9">
      <w:pPr>
        <w:widowControl/>
        <w:spacing w:line="360" w:lineRule="auto"/>
        <w:ind w:firstLineChars="202" w:firstLine="485"/>
        <w:jc w:val="left"/>
        <w:rPr>
          <w:rFonts w:ascii="宋体" w:hAnsi="宋体" w:cs="仿宋"/>
          <w:sz w:val="24"/>
        </w:rPr>
      </w:pPr>
    </w:p>
    <w:p w14:paraId="117F5192" w14:textId="5C6905EF" w:rsidR="00AB15F9" w:rsidRPr="00FA4E4A" w:rsidRDefault="00AB15F9">
      <w:pPr>
        <w:widowControl/>
        <w:jc w:val="left"/>
        <w:rPr>
          <w:rFonts w:ascii="宋体" w:hAnsi="宋体" w:cs="仿宋"/>
          <w:sz w:val="24"/>
        </w:rPr>
      </w:pPr>
      <w:r w:rsidRPr="00FA4E4A">
        <w:rPr>
          <w:rFonts w:ascii="宋体" w:hAnsi="宋体" w:cs="仿宋"/>
          <w:sz w:val="24"/>
        </w:rPr>
        <w:br w:type="page"/>
      </w:r>
    </w:p>
    <w:p w14:paraId="12D4B995" w14:textId="212BAAA5" w:rsidR="00314A84" w:rsidRPr="00FA4E4A" w:rsidRDefault="00BC1900">
      <w:pPr>
        <w:widowControl/>
        <w:spacing w:afterLines="50" w:after="156" w:line="360" w:lineRule="auto"/>
        <w:jc w:val="left"/>
        <w:outlineLvl w:val="1"/>
        <w:rPr>
          <w:rFonts w:ascii="黑体" w:eastAsia="黑体" w:hAnsi="黑体"/>
          <w:sz w:val="24"/>
        </w:rPr>
      </w:pPr>
      <w:r w:rsidRPr="00FA4E4A">
        <w:rPr>
          <w:rFonts w:ascii="黑体" w:eastAsia="黑体" w:hAnsi="黑体" w:hint="eastAsia"/>
          <w:sz w:val="24"/>
        </w:rPr>
        <w:lastRenderedPageBreak/>
        <w:t xml:space="preserve">3.1  </w:t>
      </w:r>
      <w:r w:rsidR="00F74CB4" w:rsidRPr="00FA4E4A">
        <w:rPr>
          <w:rFonts w:ascii="黑体" w:eastAsia="黑体" w:hAnsi="黑体" w:hint="eastAsia"/>
          <w:sz w:val="24"/>
        </w:rPr>
        <w:t>运输代理服务员（货运代办业务员）</w:t>
      </w:r>
      <w:r w:rsidRPr="00FA4E4A">
        <w:rPr>
          <w:rFonts w:ascii="黑体" w:eastAsia="黑体" w:hAnsi="黑体" w:hint="eastAsia"/>
          <w:sz w:val="24"/>
        </w:rPr>
        <w:t>四级/中级</w:t>
      </w:r>
      <w:r w:rsidR="003A0768">
        <w:rPr>
          <w:rFonts w:ascii="黑体" w:eastAsia="黑体" w:hAnsi="黑体" w:hint="eastAsia"/>
          <w:sz w:val="24"/>
        </w:rPr>
        <w:t>工</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840"/>
        <w:gridCol w:w="3965"/>
        <w:gridCol w:w="3099"/>
      </w:tblGrid>
      <w:tr w:rsidR="00FA4E4A" w:rsidRPr="003A0768" w14:paraId="1C890DA5" w14:textId="77777777" w:rsidTr="003A0768">
        <w:trPr>
          <w:trHeight w:val="921"/>
          <w:jc w:val="center"/>
        </w:trPr>
        <w:tc>
          <w:tcPr>
            <w:tcW w:w="719" w:type="dxa"/>
            <w:vAlign w:val="center"/>
          </w:tcPr>
          <w:p w14:paraId="05E036FD"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职业功能</w:t>
            </w:r>
          </w:p>
        </w:tc>
        <w:tc>
          <w:tcPr>
            <w:tcW w:w="840" w:type="dxa"/>
            <w:vAlign w:val="center"/>
          </w:tcPr>
          <w:p w14:paraId="05AA41AF"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工作内容</w:t>
            </w:r>
          </w:p>
        </w:tc>
        <w:tc>
          <w:tcPr>
            <w:tcW w:w="3965" w:type="dxa"/>
            <w:vAlign w:val="center"/>
          </w:tcPr>
          <w:p w14:paraId="6FA68BC5"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技能要求</w:t>
            </w:r>
          </w:p>
        </w:tc>
        <w:tc>
          <w:tcPr>
            <w:tcW w:w="3099" w:type="dxa"/>
            <w:vAlign w:val="center"/>
          </w:tcPr>
          <w:p w14:paraId="634D036B"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相关知识要求</w:t>
            </w:r>
          </w:p>
        </w:tc>
      </w:tr>
      <w:tr w:rsidR="00FA4E4A" w:rsidRPr="003A0768" w14:paraId="37175EC1" w14:textId="77777777" w:rsidTr="003A0768">
        <w:trPr>
          <w:trHeight w:val="2502"/>
          <w:jc w:val="center"/>
        </w:trPr>
        <w:tc>
          <w:tcPr>
            <w:tcW w:w="719" w:type="dxa"/>
            <w:vMerge w:val="restart"/>
            <w:vAlign w:val="center"/>
          </w:tcPr>
          <w:p w14:paraId="50DD2A63" w14:textId="77777777" w:rsidR="00BB51AB" w:rsidRPr="003A0768" w:rsidRDefault="00BB51AB" w:rsidP="00BB51AB">
            <w:pPr>
              <w:widowControl/>
              <w:jc w:val="center"/>
              <w:rPr>
                <w:rFonts w:ascii="宋体" w:hAnsi="宋体" w:cs="宋体"/>
                <w:szCs w:val="21"/>
              </w:rPr>
            </w:pPr>
            <w:r w:rsidRPr="003A0768">
              <w:rPr>
                <w:rFonts w:ascii="宋体" w:hAnsi="宋体" w:cs="宋体" w:hint="eastAsia"/>
                <w:szCs w:val="21"/>
              </w:rPr>
              <w:t>1.</w:t>
            </w:r>
          </w:p>
          <w:p w14:paraId="4FB001B0" w14:textId="77777777" w:rsidR="00BB51AB" w:rsidRPr="003A0768" w:rsidRDefault="00BB51AB" w:rsidP="00BB51AB">
            <w:pPr>
              <w:widowControl/>
              <w:jc w:val="center"/>
              <w:rPr>
                <w:rFonts w:ascii="宋体" w:hAnsi="宋体" w:cs="宋体"/>
                <w:szCs w:val="21"/>
              </w:rPr>
            </w:pPr>
            <w:r w:rsidRPr="003A0768">
              <w:rPr>
                <w:rFonts w:ascii="宋体" w:hAnsi="宋体" w:cs="宋体" w:hint="eastAsia"/>
                <w:szCs w:val="21"/>
              </w:rPr>
              <w:t>单证处理</w:t>
            </w:r>
          </w:p>
        </w:tc>
        <w:tc>
          <w:tcPr>
            <w:tcW w:w="840" w:type="dxa"/>
            <w:vAlign w:val="center"/>
          </w:tcPr>
          <w:p w14:paraId="2E3DA218" w14:textId="77777777" w:rsidR="00BB51AB" w:rsidRPr="003A0768" w:rsidRDefault="00BB51AB" w:rsidP="00BB51AB">
            <w:pPr>
              <w:widowControl/>
              <w:rPr>
                <w:rFonts w:ascii="宋体" w:hAnsi="宋体" w:cs="宋体"/>
                <w:szCs w:val="21"/>
              </w:rPr>
            </w:pPr>
            <w:r w:rsidRPr="003A0768">
              <w:rPr>
                <w:rFonts w:ascii="宋体" w:hAnsi="宋体" w:cs="宋体"/>
                <w:szCs w:val="21"/>
              </w:rPr>
              <w:t>1.1</w:t>
            </w:r>
            <w:r w:rsidRPr="003A0768">
              <w:rPr>
                <w:rFonts w:ascii="宋体" w:hAnsi="宋体" w:cs="宋体" w:hint="eastAsia"/>
                <w:szCs w:val="21"/>
              </w:rPr>
              <w:t>制作委托书</w:t>
            </w:r>
          </w:p>
        </w:tc>
        <w:tc>
          <w:tcPr>
            <w:tcW w:w="3965" w:type="dxa"/>
            <w:vAlign w:val="center"/>
          </w:tcPr>
          <w:p w14:paraId="7AABBA23" w14:textId="650B2887" w:rsidR="00BB51AB" w:rsidRPr="003A0768" w:rsidRDefault="00BB51AB" w:rsidP="00BB51AB">
            <w:pPr>
              <w:widowControl/>
              <w:rPr>
                <w:rFonts w:ascii="宋体" w:hAnsi="宋体" w:cs="宋体"/>
                <w:szCs w:val="21"/>
              </w:rPr>
            </w:pPr>
            <w:r w:rsidRPr="003A0768">
              <w:rPr>
                <w:rFonts w:ascii="宋体" w:hAnsi="宋体" w:cs="宋体"/>
                <w:szCs w:val="21"/>
              </w:rPr>
              <w:t>1.1.1</w:t>
            </w:r>
            <w:r w:rsidRPr="003A0768">
              <w:rPr>
                <w:rFonts w:ascii="宋体" w:hAnsi="宋体" w:cs="宋体" w:hint="eastAsia"/>
                <w:szCs w:val="21"/>
              </w:rPr>
              <w:t>能够结合客户运输要求和公司</w:t>
            </w:r>
            <w:r w:rsidR="00D635C9" w:rsidRPr="003A0768">
              <w:rPr>
                <w:rFonts w:ascii="宋体" w:hAnsi="宋体" w:cs="宋体" w:hint="eastAsia"/>
                <w:szCs w:val="21"/>
              </w:rPr>
              <w:t>业务范围</w:t>
            </w:r>
            <w:r w:rsidRPr="003A0768">
              <w:rPr>
                <w:rFonts w:ascii="宋体" w:hAnsi="宋体" w:cs="宋体" w:hint="eastAsia"/>
                <w:szCs w:val="21"/>
              </w:rPr>
              <w:t>，判断能否接受客户委托</w:t>
            </w:r>
          </w:p>
          <w:p w14:paraId="2910BA97" w14:textId="108EFBA7" w:rsidR="00BB51AB" w:rsidRPr="003A0768" w:rsidRDefault="00424530" w:rsidP="00BB51AB">
            <w:pPr>
              <w:widowControl/>
              <w:rPr>
                <w:rFonts w:ascii="宋体" w:hAnsi="宋体" w:cs="宋体"/>
                <w:szCs w:val="21"/>
              </w:rPr>
            </w:pPr>
            <w:r w:rsidRPr="003A0768">
              <w:rPr>
                <w:rFonts w:ascii="宋体" w:hAnsi="宋体" w:cs="宋体"/>
                <w:szCs w:val="21"/>
              </w:rPr>
              <w:t>1.1.2</w:t>
            </w:r>
            <w:r w:rsidR="00BB51AB" w:rsidRPr="003A0768">
              <w:rPr>
                <w:rFonts w:ascii="宋体" w:hAnsi="宋体" w:cs="宋体" w:hint="eastAsia"/>
                <w:szCs w:val="21"/>
              </w:rPr>
              <w:t>能够</w:t>
            </w:r>
            <w:r w:rsidR="005A0B58" w:rsidRPr="003A0768">
              <w:rPr>
                <w:rFonts w:ascii="宋体" w:hAnsi="宋体" w:cs="宋体" w:hint="eastAsia"/>
                <w:szCs w:val="21"/>
              </w:rPr>
              <w:t>向客户</w:t>
            </w:r>
            <w:r w:rsidR="00BB51AB" w:rsidRPr="003A0768">
              <w:rPr>
                <w:rFonts w:ascii="宋体" w:hAnsi="宋体" w:cs="宋体" w:hint="eastAsia"/>
                <w:szCs w:val="21"/>
              </w:rPr>
              <w:t>准确获取货物信息和运输要求等委托事项</w:t>
            </w:r>
          </w:p>
          <w:p w14:paraId="01D2FFA9" w14:textId="3120E0E3" w:rsidR="00BB51AB" w:rsidRPr="003A0768" w:rsidRDefault="00BB51AB" w:rsidP="00BB51AB">
            <w:pPr>
              <w:widowControl/>
              <w:rPr>
                <w:rFonts w:ascii="宋体" w:hAnsi="宋体" w:cs="宋体"/>
                <w:szCs w:val="21"/>
              </w:rPr>
            </w:pPr>
            <w:r w:rsidRPr="003A0768">
              <w:rPr>
                <w:rFonts w:ascii="宋体" w:hAnsi="宋体" w:cs="宋体"/>
                <w:szCs w:val="21"/>
              </w:rPr>
              <w:t>1.1.3能够</w:t>
            </w:r>
            <w:r w:rsidR="00364A3D" w:rsidRPr="003A0768">
              <w:rPr>
                <w:rFonts w:ascii="宋体" w:hAnsi="宋体" w:cs="宋体" w:hint="eastAsia"/>
                <w:szCs w:val="21"/>
              </w:rPr>
              <w:t>根据</w:t>
            </w:r>
            <w:r w:rsidR="00364A3D" w:rsidRPr="003A0768">
              <w:rPr>
                <w:rFonts w:ascii="宋体" w:hAnsi="宋体" w:cs="宋体"/>
                <w:szCs w:val="21"/>
              </w:rPr>
              <w:t>填写规范</w:t>
            </w:r>
            <w:r w:rsidR="000F3252" w:rsidRPr="003A0768">
              <w:rPr>
                <w:rFonts w:ascii="宋体" w:hAnsi="宋体" w:cs="宋体" w:hint="eastAsia"/>
                <w:szCs w:val="21"/>
              </w:rPr>
              <w:t>指引客户</w:t>
            </w:r>
            <w:r w:rsidRPr="003A0768">
              <w:rPr>
                <w:rFonts w:ascii="宋体" w:hAnsi="宋体" w:cs="宋体"/>
                <w:szCs w:val="21"/>
              </w:rPr>
              <w:t>缮制货运代理委托书</w:t>
            </w:r>
          </w:p>
          <w:p w14:paraId="758580E1" w14:textId="0425B3F3" w:rsidR="00BB51AB" w:rsidRPr="003A0768" w:rsidRDefault="00BB51AB" w:rsidP="00BB51AB">
            <w:pPr>
              <w:widowControl/>
              <w:rPr>
                <w:rFonts w:ascii="宋体" w:hAnsi="宋体" w:cs="宋体"/>
                <w:dstrike/>
                <w:szCs w:val="21"/>
              </w:rPr>
            </w:pPr>
            <w:r w:rsidRPr="003A0768">
              <w:rPr>
                <w:rFonts w:ascii="宋体" w:hAnsi="宋体" w:cs="宋体" w:hint="eastAsia"/>
                <w:szCs w:val="21"/>
              </w:rPr>
              <w:t>1.1.</w:t>
            </w:r>
            <w:r w:rsidRPr="003A0768">
              <w:rPr>
                <w:rFonts w:ascii="宋体" w:hAnsi="宋体" w:cs="宋体"/>
                <w:szCs w:val="21"/>
              </w:rPr>
              <w:t>4</w:t>
            </w:r>
            <w:r w:rsidRPr="003A0768">
              <w:rPr>
                <w:rFonts w:ascii="宋体" w:hAnsi="宋体" w:cs="宋体" w:hint="eastAsia"/>
                <w:szCs w:val="21"/>
              </w:rPr>
              <w:t>能根据客户相关要求核对货运代理委托书</w:t>
            </w:r>
          </w:p>
        </w:tc>
        <w:tc>
          <w:tcPr>
            <w:tcW w:w="3099" w:type="dxa"/>
            <w:vAlign w:val="center"/>
          </w:tcPr>
          <w:p w14:paraId="5CA446BD" w14:textId="77777777" w:rsidR="00BB51AB" w:rsidRPr="003A0768" w:rsidRDefault="00BB51AB" w:rsidP="00BB51AB">
            <w:pPr>
              <w:widowControl/>
              <w:rPr>
                <w:rFonts w:ascii="宋体" w:hAnsi="宋体" w:cs="宋体"/>
                <w:szCs w:val="21"/>
              </w:rPr>
            </w:pPr>
            <w:r w:rsidRPr="003A0768">
              <w:rPr>
                <w:rFonts w:ascii="宋体" w:hAnsi="宋体" w:cs="宋体"/>
                <w:szCs w:val="21"/>
              </w:rPr>
              <w:t>1.1.1</w:t>
            </w:r>
            <w:r w:rsidRPr="003A0768">
              <w:rPr>
                <w:rFonts w:ascii="宋体" w:hAnsi="宋体" w:cs="宋体" w:hint="eastAsia"/>
                <w:szCs w:val="21"/>
              </w:rPr>
              <w:t>国际货运代理的业务范围</w:t>
            </w:r>
          </w:p>
          <w:p w14:paraId="253AAD4F" w14:textId="77777777" w:rsidR="00BB51AB" w:rsidRPr="003A0768" w:rsidRDefault="00BB51AB" w:rsidP="00BB51AB">
            <w:pPr>
              <w:widowControl/>
              <w:rPr>
                <w:rFonts w:ascii="宋体" w:hAnsi="宋体" w:cs="宋体"/>
                <w:szCs w:val="21"/>
              </w:rPr>
            </w:pPr>
            <w:r w:rsidRPr="003A0768">
              <w:rPr>
                <w:rFonts w:ascii="宋体" w:hAnsi="宋体" w:cs="宋体"/>
                <w:szCs w:val="21"/>
              </w:rPr>
              <w:t>1.1.2</w:t>
            </w:r>
            <w:r w:rsidRPr="003A0768">
              <w:rPr>
                <w:rFonts w:ascii="宋体" w:hAnsi="宋体" w:cs="宋体" w:hint="eastAsia"/>
                <w:szCs w:val="21"/>
              </w:rPr>
              <w:t>国际货运的货物信息和运输要求</w:t>
            </w:r>
          </w:p>
          <w:p w14:paraId="571771B6" w14:textId="5858EA0B" w:rsidR="00BB51AB" w:rsidRPr="003A0768" w:rsidRDefault="00BB51AB" w:rsidP="00BB51AB">
            <w:pPr>
              <w:widowControl/>
              <w:rPr>
                <w:rFonts w:ascii="宋体" w:hAnsi="宋体" w:cs="宋体"/>
                <w:szCs w:val="21"/>
              </w:rPr>
            </w:pPr>
            <w:r w:rsidRPr="003A0768">
              <w:rPr>
                <w:rFonts w:ascii="宋体" w:hAnsi="宋体" w:cs="宋体"/>
                <w:szCs w:val="21"/>
              </w:rPr>
              <w:t>1.1.3</w:t>
            </w:r>
            <w:r w:rsidRPr="003A0768">
              <w:rPr>
                <w:rFonts w:ascii="宋体" w:hAnsi="宋体" w:cs="宋体" w:hint="eastAsia"/>
                <w:szCs w:val="21"/>
              </w:rPr>
              <w:t>货运代理委托书</w:t>
            </w:r>
            <w:r w:rsidR="000F3252" w:rsidRPr="003A0768">
              <w:rPr>
                <w:rFonts w:ascii="宋体" w:hAnsi="宋体" w:cs="宋体" w:hint="eastAsia"/>
                <w:szCs w:val="21"/>
              </w:rPr>
              <w:t>填写规范</w:t>
            </w:r>
          </w:p>
          <w:p w14:paraId="5C7607D5" w14:textId="46EE7A1B" w:rsidR="00BB51AB" w:rsidRPr="003A0768" w:rsidRDefault="00BB51AB" w:rsidP="00BB51AB">
            <w:pPr>
              <w:widowControl/>
              <w:rPr>
                <w:rFonts w:ascii="宋体" w:hAnsi="宋体" w:cs="宋体"/>
                <w:szCs w:val="21"/>
              </w:rPr>
            </w:pPr>
            <w:r w:rsidRPr="003A0768">
              <w:rPr>
                <w:rFonts w:ascii="宋体" w:hAnsi="宋体" w:cs="宋体"/>
                <w:szCs w:val="21"/>
              </w:rPr>
              <w:t>1.1.</w:t>
            </w:r>
            <w:r w:rsidR="00424530" w:rsidRPr="003A0768">
              <w:rPr>
                <w:rFonts w:ascii="宋体" w:hAnsi="宋体" w:cs="宋体"/>
                <w:szCs w:val="21"/>
              </w:rPr>
              <w:t>4</w:t>
            </w:r>
            <w:r w:rsidRPr="003A0768">
              <w:rPr>
                <w:rFonts w:ascii="宋体" w:hAnsi="宋体" w:cs="宋体" w:hint="eastAsia"/>
                <w:szCs w:val="21"/>
              </w:rPr>
              <w:t>货运代理委托书</w:t>
            </w:r>
            <w:r w:rsidR="005A0B58" w:rsidRPr="003A0768">
              <w:rPr>
                <w:rFonts w:ascii="宋体" w:hAnsi="宋体" w:cs="宋体" w:hint="eastAsia"/>
                <w:szCs w:val="21"/>
              </w:rPr>
              <w:t>审核要点</w:t>
            </w:r>
          </w:p>
        </w:tc>
      </w:tr>
      <w:tr w:rsidR="00FA4E4A" w:rsidRPr="003A0768" w14:paraId="138B2AE5" w14:textId="77777777" w:rsidTr="003A0768">
        <w:trPr>
          <w:trHeight w:val="1019"/>
          <w:jc w:val="center"/>
        </w:trPr>
        <w:tc>
          <w:tcPr>
            <w:tcW w:w="719" w:type="dxa"/>
            <w:vMerge/>
            <w:vAlign w:val="center"/>
          </w:tcPr>
          <w:p w14:paraId="169AECEE" w14:textId="77777777" w:rsidR="00BB51AB" w:rsidRPr="003A0768" w:rsidRDefault="00BB51AB" w:rsidP="00BB51AB">
            <w:pPr>
              <w:widowControl/>
              <w:jc w:val="center"/>
              <w:rPr>
                <w:rFonts w:ascii="宋体" w:hAnsi="宋体" w:cs="宋体"/>
                <w:szCs w:val="21"/>
              </w:rPr>
            </w:pPr>
          </w:p>
        </w:tc>
        <w:tc>
          <w:tcPr>
            <w:tcW w:w="840" w:type="dxa"/>
            <w:vAlign w:val="center"/>
          </w:tcPr>
          <w:p w14:paraId="50801FA1" w14:textId="77777777" w:rsidR="00BB51AB" w:rsidRPr="003A0768" w:rsidRDefault="00BB51AB" w:rsidP="00BB51AB">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.2</w:t>
            </w:r>
            <w:r w:rsidRPr="003A0768">
              <w:rPr>
                <w:rFonts w:ascii="宋体" w:hAnsi="宋体" w:cs="宋体" w:hint="eastAsia"/>
                <w:szCs w:val="21"/>
              </w:rPr>
              <w:t>制单</w:t>
            </w:r>
          </w:p>
          <w:p w14:paraId="5E4A5407" w14:textId="77777777" w:rsidR="00BB51AB" w:rsidRPr="003A0768" w:rsidRDefault="00BB51AB" w:rsidP="00BB51AB">
            <w:pPr>
              <w:widowControl/>
              <w:rPr>
                <w:rFonts w:ascii="宋体" w:hAnsi="宋体" w:cs="宋体"/>
                <w:szCs w:val="21"/>
              </w:rPr>
            </w:pPr>
          </w:p>
        </w:tc>
        <w:tc>
          <w:tcPr>
            <w:tcW w:w="3965" w:type="dxa"/>
            <w:vAlign w:val="center"/>
          </w:tcPr>
          <w:p w14:paraId="5D2127A9" w14:textId="1664EBA2" w:rsidR="00BB51AB" w:rsidRPr="003A0768" w:rsidRDefault="00BB51AB" w:rsidP="00BB51AB">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2</w:t>
            </w:r>
            <w:r w:rsidRPr="003A0768">
              <w:rPr>
                <w:rFonts w:ascii="宋体" w:hAnsi="宋体" w:cs="宋体" w:hint="eastAsia"/>
                <w:szCs w:val="21"/>
              </w:rPr>
              <w:t>.1能够</w:t>
            </w:r>
            <w:r w:rsidR="00364A3D" w:rsidRPr="003A0768">
              <w:rPr>
                <w:rFonts w:ascii="宋体" w:hAnsi="宋体" w:cs="宋体" w:hint="eastAsia"/>
                <w:szCs w:val="21"/>
              </w:rPr>
              <w:t>根据</w:t>
            </w:r>
            <w:r w:rsidRPr="003A0768">
              <w:rPr>
                <w:rFonts w:ascii="宋体" w:hAnsi="宋体" w:cs="宋体" w:hint="eastAsia"/>
                <w:szCs w:val="21"/>
              </w:rPr>
              <w:t>客户提供相关单证</w:t>
            </w:r>
            <w:r w:rsidR="00364A3D" w:rsidRPr="003A0768">
              <w:rPr>
                <w:rFonts w:ascii="宋体" w:hAnsi="宋体" w:cs="宋体" w:hint="eastAsia"/>
                <w:szCs w:val="21"/>
              </w:rPr>
              <w:t>提取</w:t>
            </w:r>
            <w:r w:rsidRPr="003A0768">
              <w:rPr>
                <w:rFonts w:ascii="宋体" w:hAnsi="宋体" w:cs="宋体" w:hint="eastAsia"/>
                <w:szCs w:val="21"/>
              </w:rPr>
              <w:t>货物信息和运输要求</w:t>
            </w:r>
          </w:p>
          <w:p w14:paraId="5BFB7468" w14:textId="132173C2" w:rsidR="00BB51AB" w:rsidRPr="003A0768" w:rsidRDefault="00BB51AB" w:rsidP="00BB51AB">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2.2</w:t>
            </w:r>
            <w:r w:rsidRPr="003A0768">
              <w:rPr>
                <w:rFonts w:ascii="宋体" w:hAnsi="宋体" w:cs="宋体" w:hint="eastAsia"/>
                <w:szCs w:val="21"/>
              </w:rPr>
              <w:t>能够向客户说明国际贸易、国际货代和报关单证之间的关系</w:t>
            </w:r>
          </w:p>
          <w:p w14:paraId="58AD96D7" w14:textId="1977ED09" w:rsidR="00BB51AB" w:rsidRPr="003A0768" w:rsidRDefault="00BB51AB" w:rsidP="00BB51AB">
            <w:pPr>
              <w:widowControl/>
              <w:rPr>
                <w:rFonts w:ascii="宋体" w:hAnsi="宋体" w:cs="宋体"/>
                <w:szCs w:val="21"/>
              </w:rPr>
            </w:pPr>
            <w:r w:rsidRPr="003A0768">
              <w:rPr>
                <w:rFonts w:ascii="宋体" w:hAnsi="宋体" w:cs="宋体"/>
                <w:szCs w:val="21"/>
              </w:rPr>
              <w:t>1.</w:t>
            </w:r>
            <w:r w:rsidRPr="003A0768">
              <w:rPr>
                <w:rFonts w:ascii="宋体" w:hAnsi="宋体" w:cs="宋体" w:hint="eastAsia"/>
                <w:szCs w:val="21"/>
              </w:rPr>
              <w:t>2.</w:t>
            </w:r>
            <w:r w:rsidRPr="003A0768">
              <w:rPr>
                <w:rFonts w:ascii="宋体" w:hAnsi="宋体" w:cs="宋体"/>
                <w:szCs w:val="21"/>
              </w:rPr>
              <w:t>3</w:t>
            </w:r>
            <w:r w:rsidRPr="003A0768">
              <w:rPr>
                <w:rFonts w:ascii="宋体" w:hAnsi="宋体" w:cs="宋体" w:hint="eastAsia"/>
                <w:szCs w:val="21"/>
              </w:rPr>
              <w:t>能够</w:t>
            </w:r>
            <w:r w:rsidR="00364A3D" w:rsidRPr="003A0768">
              <w:rPr>
                <w:rFonts w:ascii="宋体" w:hAnsi="宋体" w:cs="宋体" w:hint="eastAsia"/>
                <w:szCs w:val="21"/>
              </w:rPr>
              <w:t>根据</w:t>
            </w:r>
            <w:r w:rsidR="001B6B30" w:rsidRPr="003A0768">
              <w:rPr>
                <w:rFonts w:ascii="宋体" w:hAnsi="宋体" w:cs="宋体" w:hint="eastAsia"/>
                <w:szCs w:val="21"/>
              </w:rPr>
              <w:t>普通货物实际情况</w:t>
            </w:r>
            <w:r w:rsidRPr="003A0768">
              <w:rPr>
                <w:rFonts w:ascii="宋体" w:hAnsi="宋体" w:cs="宋体" w:hint="eastAsia"/>
                <w:szCs w:val="21"/>
              </w:rPr>
              <w:t>缮制</w:t>
            </w:r>
            <w:r w:rsidRPr="003A0768">
              <w:rPr>
                <w:rFonts w:ascii="宋体" w:hAnsi="宋体" w:cs="宋体"/>
                <w:szCs w:val="21"/>
              </w:rPr>
              <w:t>海运、</w:t>
            </w:r>
            <w:r w:rsidRPr="003A0768">
              <w:rPr>
                <w:rFonts w:ascii="宋体" w:hAnsi="宋体" w:cs="宋体" w:hint="eastAsia"/>
                <w:szCs w:val="21"/>
              </w:rPr>
              <w:t>空运、铁路</w:t>
            </w:r>
            <w:r w:rsidRPr="003A0768">
              <w:rPr>
                <w:rFonts w:ascii="宋体" w:hAnsi="宋体" w:cs="宋体"/>
                <w:szCs w:val="21"/>
              </w:rPr>
              <w:t>运输单据</w:t>
            </w:r>
          </w:p>
          <w:p w14:paraId="1118FBAF" w14:textId="630A36D0" w:rsidR="00BB51AB" w:rsidRPr="003A0768" w:rsidRDefault="00BB51AB" w:rsidP="00BB51AB">
            <w:pPr>
              <w:widowControl/>
              <w:rPr>
                <w:rFonts w:ascii="宋体" w:hAnsi="宋体" w:cs="宋体"/>
                <w:strike/>
                <w:szCs w:val="21"/>
              </w:rPr>
            </w:pPr>
            <w:r w:rsidRPr="003A0768">
              <w:rPr>
                <w:rFonts w:ascii="宋体" w:hAnsi="宋体" w:cs="宋体" w:hint="eastAsia"/>
                <w:szCs w:val="21"/>
              </w:rPr>
              <w:t>1</w:t>
            </w:r>
            <w:r w:rsidR="00424530" w:rsidRPr="003A0768">
              <w:rPr>
                <w:rFonts w:ascii="宋体" w:hAnsi="宋体" w:cs="宋体"/>
                <w:szCs w:val="21"/>
              </w:rPr>
              <w:t>.2.4</w:t>
            </w:r>
            <w:r w:rsidRPr="003A0768">
              <w:rPr>
                <w:rFonts w:ascii="宋体" w:hAnsi="宋体" w:cs="宋体" w:hint="eastAsia"/>
                <w:szCs w:val="21"/>
              </w:rPr>
              <w:t>能够根据单证之间的</w:t>
            </w:r>
            <w:r w:rsidR="001B6B30" w:rsidRPr="003A0768">
              <w:rPr>
                <w:rFonts w:ascii="宋体" w:hAnsi="宋体" w:cs="宋体" w:hint="eastAsia"/>
                <w:szCs w:val="21"/>
              </w:rPr>
              <w:t>对应</w:t>
            </w:r>
            <w:r w:rsidRPr="003A0768">
              <w:rPr>
                <w:rFonts w:ascii="宋体" w:hAnsi="宋体" w:cs="宋体" w:hint="eastAsia"/>
                <w:szCs w:val="21"/>
              </w:rPr>
              <w:t>关系进行单证核对</w:t>
            </w:r>
          </w:p>
        </w:tc>
        <w:tc>
          <w:tcPr>
            <w:tcW w:w="3099" w:type="dxa"/>
            <w:vAlign w:val="center"/>
          </w:tcPr>
          <w:p w14:paraId="251680EA" w14:textId="77777777" w:rsidR="00BB51AB" w:rsidRPr="003A0768" w:rsidRDefault="00BB51AB" w:rsidP="00BB51AB">
            <w:pPr>
              <w:widowControl/>
              <w:rPr>
                <w:rFonts w:ascii="宋体" w:hAnsi="宋体" w:cs="宋体"/>
                <w:szCs w:val="21"/>
              </w:rPr>
            </w:pPr>
            <w:r w:rsidRPr="003A0768">
              <w:rPr>
                <w:rFonts w:ascii="宋体" w:hAnsi="宋体" w:cs="宋体"/>
                <w:szCs w:val="21"/>
              </w:rPr>
              <w:t>1.2.1</w:t>
            </w:r>
            <w:r w:rsidRPr="003A0768">
              <w:rPr>
                <w:rFonts w:ascii="宋体" w:hAnsi="宋体" w:cs="宋体" w:hint="eastAsia"/>
                <w:szCs w:val="21"/>
              </w:rPr>
              <w:t>合同、发票、装箱单、信用证等国际贸易单证基本知识</w:t>
            </w:r>
          </w:p>
          <w:p w14:paraId="6B5C586A" w14:textId="33D41B23" w:rsidR="00BB51AB" w:rsidRPr="003A0768" w:rsidRDefault="00424530" w:rsidP="00BB51AB">
            <w:pPr>
              <w:widowControl/>
              <w:rPr>
                <w:rFonts w:ascii="宋体" w:hAnsi="宋体" w:cs="宋体"/>
                <w:szCs w:val="21"/>
              </w:rPr>
            </w:pPr>
            <w:r w:rsidRPr="003A0768">
              <w:rPr>
                <w:rFonts w:ascii="宋体" w:hAnsi="宋体" w:cs="宋体"/>
                <w:szCs w:val="21"/>
              </w:rPr>
              <w:t>1.2.2</w:t>
            </w:r>
            <w:r w:rsidR="00BB51AB" w:rsidRPr="003A0768">
              <w:rPr>
                <w:rFonts w:ascii="宋体" w:hAnsi="宋体" w:cs="宋体" w:hint="eastAsia"/>
                <w:szCs w:val="21"/>
              </w:rPr>
              <w:t>国际贸易、国际货代和报关单证的流转原理和过程</w:t>
            </w:r>
          </w:p>
          <w:p w14:paraId="50B8B851" w14:textId="6B21DEB6" w:rsidR="00BB51AB" w:rsidRPr="003A0768" w:rsidRDefault="00BB51AB" w:rsidP="00BB51AB">
            <w:pPr>
              <w:widowControl/>
              <w:rPr>
                <w:rFonts w:ascii="宋体" w:hAnsi="宋体" w:cs="宋体"/>
                <w:szCs w:val="21"/>
              </w:rPr>
            </w:pPr>
            <w:r w:rsidRPr="003A0768">
              <w:rPr>
                <w:rFonts w:ascii="宋体" w:hAnsi="宋体" w:cs="宋体"/>
                <w:szCs w:val="21"/>
              </w:rPr>
              <w:t>1.2.3</w:t>
            </w:r>
            <w:r w:rsidRPr="003A0768">
              <w:rPr>
                <w:rFonts w:ascii="宋体" w:hAnsi="宋体" w:cs="宋体" w:hint="eastAsia"/>
                <w:szCs w:val="21"/>
              </w:rPr>
              <w:t>各类海运、空运、铁路单据相关知识</w:t>
            </w:r>
          </w:p>
          <w:p w14:paraId="32A232FF" w14:textId="319A9041" w:rsidR="00BB51AB" w:rsidRPr="003A0768" w:rsidRDefault="00BB51AB" w:rsidP="00BB51AB">
            <w:pPr>
              <w:widowControl/>
              <w:rPr>
                <w:rFonts w:ascii="宋体" w:hAnsi="宋体" w:cs="宋体"/>
                <w:szCs w:val="21"/>
              </w:rPr>
            </w:pPr>
            <w:r w:rsidRPr="003A0768">
              <w:rPr>
                <w:rFonts w:ascii="宋体" w:hAnsi="宋体" w:cs="宋体"/>
                <w:szCs w:val="21"/>
              </w:rPr>
              <w:t>1.2.4</w:t>
            </w:r>
            <w:r w:rsidRPr="003A0768">
              <w:rPr>
                <w:rFonts w:ascii="宋体" w:hAnsi="宋体" w:cs="宋体" w:hint="eastAsia"/>
                <w:szCs w:val="21"/>
              </w:rPr>
              <w:t>各类运输单证的核对流程知识</w:t>
            </w:r>
          </w:p>
        </w:tc>
      </w:tr>
      <w:tr w:rsidR="00FA4E4A" w:rsidRPr="003A0768" w14:paraId="4517AE75" w14:textId="77777777" w:rsidTr="003A0768">
        <w:trPr>
          <w:trHeight w:val="2467"/>
          <w:jc w:val="center"/>
        </w:trPr>
        <w:tc>
          <w:tcPr>
            <w:tcW w:w="719" w:type="dxa"/>
            <w:vMerge/>
            <w:vAlign w:val="center"/>
          </w:tcPr>
          <w:p w14:paraId="5CF946E4" w14:textId="77777777" w:rsidR="00BB51AB" w:rsidRPr="003A0768" w:rsidRDefault="00BB51AB" w:rsidP="00BB51AB">
            <w:pPr>
              <w:widowControl/>
              <w:jc w:val="center"/>
              <w:rPr>
                <w:rFonts w:ascii="宋体" w:hAnsi="宋体" w:cs="宋体"/>
                <w:szCs w:val="21"/>
              </w:rPr>
            </w:pPr>
          </w:p>
        </w:tc>
        <w:tc>
          <w:tcPr>
            <w:tcW w:w="840" w:type="dxa"/>
            <w:vAlign w:val="center"/>
          </w:tcPr>
          <w:p w14:paraId="62217F67" w14:textId="77777777" w:rsidR="00BB51AB" w:rsidRPr="003A0768" w:rsidRDefault="00BB51AB" w:rsidP="00BB51AB">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.3</w:t>
            </w:r>
            <w:r w:rsidRPr="003A0768">
              <w:rPr>
                <w:rFonts w:ascii="宋体" w:hAnsi="宋体" w:cs="宋体" w:hint="eastAsia"/>
                <w:szCs w:val="21"/>
              </w:rPr>
              <w:t>录入单证及单证传递</w:t>
            </w:r>
          </w:p>
        </w:tc>
        <w:tc>
          <w:tcPr>
            <w:tcW w:w="3965" w:type="dxa"/>
            <w:vAlign w:val="center"/>
          </w:tcPr>
          <w:p w14:paraId="3F631A3C" w14:textId="276D03CA" w:rsidR="00BB51AB" w:rsidRPr="003A0768" w:rsidRDefault="00BB51AB" w:rsidP="00BB51AB">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3.1</w:t>
            </w:r>
            <w:r w:rsidRPr="003A0768">
              <w:rPr>
                <w:rFonts w:ascii="宋体" w:hAnsi="宋体" w:cs="宋体" w:hint="eastAsia"/>
                <w:szCs w:val="21"/>
              </w:rPr>
              <w:t>能够</w:t>
            </w:r>
            <w:r w:rsidR="001B6B30" w:rsidRPr="003A0768">
              <w:rPr>
                <w:rFonts w:ascii="宋体" w:hAnsi="宋体" w:cs="宋体" w:hint="eastAsia"/>
                <w:szCs w:val="21"/>
              </w:rPr>
              <w:t>操作相关系统</w:t>
            </w:r>
            <w:r w:rsidRPr="003A0768">
              <w:rPr>
                <w:rFonts w:ascii="宋体" w:hAnsi="宋体" w:cs="宋体" w:hint="eastAsia"/>
                <w:szCs w:val="21"/>
              </w:rPr>
              <w:t>录入单证数据</w:t>
            </w:r>
          </w:p>
          <w:p w14:paraId="57F25686" w14:textId="0AFA5379" w:rsidR="00BB51AB" w:rsidRPr="003A0768" w:rsidRDefault="00BB51AB" w:rsidP="00BB51AB">
            <w:pPr>
              <w:widowControl/>
              <w:rPr>
                <w:rFonts w:ascii="宋体" w:hAnsi="宋体" w:cs="宋体"/>
                <w:szCs w:val="21"/>
              </w:rPr>
            </w:pPr>
            <w:r w:rsidRPr="003A0768">
              <w:rPr>
                <w:rFonts w:ascii="宋体" w:hAnsi="宋体" w:cs="宋体"/>
                <w:szCs w:val="21"/>
              </w:rPr>
              <w:t>1.3.</w:t>
            </w:r>
            <w:r w:rsidR="00424530" w:rsidRPr="003A0768">
              <w:rPr>
                <w:rFonts w:ascii="宋体" w:hAnsi="宋体" w:cs="宋体" w:hint="eastAsia"/>
                <w:szCs w:val="21"/>
              </w:rPr>
              <w:t>2</w:t>
            </w:r>
            <w:r w:rsidRPr="003A0768">
              <w:rPr>
                <w:rFonts w:ascii="宋体" w:hAnsi="宋体" w:cs="宋体" w:hint="eastAsia"/>
                <w:szCs w:val="21"/>
              </w:rPr>
              <w:t>能够</w:t>
            </w:r>
            <w:r w:rsidR="001B6B30" w:rsidRPr="003A0768">
              <w:rPr>
                <w:rFonts w:ascii="宋体" w:hAnsi="宋体" w:cs="宋体" w:hint="eastAsia"/>
                <w:szCs w:val="21"/>
              </w:rPr>
              <w:t>根据货物情况</w:t>
            </w:r>
            <w:r w:rsidRPr="003A0768">
              <w:rPr>
                <w:rFonts w:ascii="宋体" w:hAnsi="宋体" w:cs="宋体" w:hint="eastAsia"/>
                <w:szCs w:val="21"/>
              </w:rPr>
              <w:t>核对录入数据</w:t>
            </w:r>
          </w:p>
          <w:p w14:paraId="06EE2DA5" w14:textId="62C40B60" w:rsidR="00BB51AB" w:rsidRPr="003A0768" w:rsidRDefault="00BB51AB" w:rsidP="00BB51AB">
            <w:pPr>
              <w:widowControl/>
              <w:rPr>
                <w:rFonts w:ascii="宋体" w:hAnsi="宋体" w:cs="宋体"/>
                <w:szCs w:val="21"/>
              </w:rPr>
            </w:pPr>
            <w:r w:rsidRPr="003A0768">
              <w:rPr>
                <w:rFonts w:ascii="宋体" w:hAnsi="宋体" w:cs="宋体"/>
                <w:szCs w:val="21"/>
              </w:rPr>
              <w:t>1.3.</w:t>
            </w:r>
            <w:r w:rsidR="00424530" w:rsidRPr="003A0768">
              <w:rPr>
                <w:rFonts w:ascii="宋体" w:hAnsi="宋体" w:cs="宋体" w:hint="eastAsia"/>
                <w:szCs w:val="21"/>
              </w:rPr>
              <w:t>3</w:t>
            </w:r>
            <w:r w:rsidRPr="003A0768">
              <w:rPr>
                <w:rFonts w:ascii="宋体" w:hAnsi="宋体" w:cs="宋体" w:hint="eastAsia"/>
                <w:szCs w:val="21"/>
              </w:rPr>
              <w:t>能够</w:t>
            </w:r>
            <w:r w:rsidR="001B6B30" w:rsidRPr="003A0768">
              <w:rPr>
                <w:rFonts w:ascii="宋体" w:hAnsi="宋体" w:cs="宋体" w:hint="eastAsia"/>
                <w:szCs w:val="21"/>
              </w:rPr>
              <w:t>在相关系统</w:t>
            </w:r>
            <w:r w:rsidRPr="003A0768">
              <w:rPr>
                <w:rFonts w:ascii="宋体" w:hAnsi="宋体" w:cs="宋体" w:hint="eastAsia"/>
                <w:szCs w:val="21"/>
              </w:rPr>
              <w:t>输出货代相关单证</w:t>
            </w:r>
          </w:p>
          <w:p w14:paraId="35AB1F69" w14:textId="30C9456A" w:rsidR="00BB51AB" w:rsidRPr="003A0768" w:rsidRDefault="00BB51AB">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.3.</w:t>
            </w:r>
            <w:r w:rsidR="00424530" w:rsidRPr="003A0768">
              <w:rPr>
                <w:rFonts w:ascii="宋体" w:hAnsi="宋体" w:cs="宋体" w:hint="eastAsia"/>
                <w:szCs w:val="21"/>
              </w:rPr>
              <w:t>4</w:t>
            </w:r>
            <w:r w:rsidRPr="003A0768">
              <w:rPr>
                <w:rFonts w:ascii="宋体" w:hAnsi="宋体" w:cs="宋体" w:hint="eastAsia"/>
                <w:szCs w:val="21"/>
              </w:rPr>
              <w:t>能够</w:t>
            </w:r>
            <w:r w:rsidR="00512E8D" w:rsidRPr="003A0768">
              <w:rPr>
                <w:rFonts w:ascii="宋体" w:hAnsi="宋体" w:cs="宋体" w:hint="eastAsia"/>
                <w:szCs w:val="21"/>
              </w:rPr>
              <w:t>按业务流程</w:t>
            </w:r>
            <w:r w:rsidRPr="003A0768">
              <w:rPr>
                <w:rFonts w:ascii="宋体" w:hAnsi="宋体" w:cs="宋体" w:hint="eastAsia"/>
                <w:szCs w:val="21"/>
              </w:rPr>
              <w:t>接递单证到相关机构、组织、企业</w:t>
            </w:r>
          </w:p>
        </w:tc>
        <w:tc>
          <w:tcPr>
            <w:tcW w:w="3099" w:type="dxa"/>
            <w:vAlign w:val="center"/>
          </w:tcPr>
          <w:p w14:paraId="12D540C9" w14:textId="15F54CA7"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Pr="003A0768">
              <w:rPr>
                <w:rFonts w:ascii="宋体" w:hAnsi="宋体" w:cs="仿宋"/>
                <w:szCs w:val="21"/>
              </w:rPr>
              <w:t>3.1</w:t>
            </w:r>
            <w:r w:rsidRPr="003A0768">
              <w:rPr>
                <w:rFonts w:ascii="宋体" w:hAnsi="宋体" w:cs="仿宋" w:hint="eastAsia"/>
                <w:szCs w:val="21"/>
              </w:rPr>
              <w:t>单证录入系统操作知识</w:t>
            </w:r>
          </w:p>
          <w:p w14:paraId="1A232754" w14:textId="1B2905DA"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00424530" w:rsidRPr="003A0768">
              <w:rPr>
                <w:rFonts w:ascii="宋体" w:hAnsi="宋体" w:cs="仿宋"/>
                <w:szCs w:val="21"/>
              </w:rPr>
              <w:t>.3.2</w:t>
            </w:r>
            <w:r w:rsidRPr="003A0768">
              <w:rPr>
                <w:rFonts w:ascii="宋体" w:hAnsi="宋体" w:cs="仿宋" w:hint="eastAsia"/>
                <w:szCs w:val="21"/>
              </w:rPr>
              <w:t>单证核对的原理和业务流程</w:t>
            </w:r>
          </w:p>
          <w:p w14:paraId="51A87FDB" w14:textId="0FD22C14" w:rsidR="00BB51AB" w:rsidRPr="003A0768" w:rsidRDefault="00BB51AB" w:rsidP="00BB51AB">
            <w:pPr>
              <w:widowControl/>
              <w:rPr>
                <w:rFonts w:ascii="宋体" w:hAnsi="宋体" w:cs="仿宋"/>
                <w:szCs w:val="21"/>
              </w:rPr>
            </w:pPr>
            <w:r w:rsidRPr="003A0768">
              <w:rPr>
                <w:rFonts w:ascii="宋体" w:hAnsi="宋体" w:cs="仿宋"/>
                <w:szCs w:val="21"/>
              </w:rPr>
              <w:t>1.3.3</w:t>
            </w:r>
            <w:r w:rsidRPr="003A0768">
              <w:rPr>
                <w:rFonts w:ascii="宋体" w:hAnsi="宋体" w:cs="仿宋" w:hint="eastAsia"/>
                <w:szCs w:val="21"/>
              </w:rPr>
              <w:t>单证接递知识</w:t>
            </w:r>
          </w:p>
          <w:p w14:paraId="1DF7C39A" w14:textId="741B11C0"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Pr="003A0768">
              <w:rPr>
                <w:rFonts w:ascii="宋体" w:hAnsi="宋体" w:cs="仿宋"/>
                <w:szCs w:val="21"/>
              </w:rPr>
              <w:t>.3.4运输代理过程中涉及</w:t>
            </w:r>
            <w:r w:rsidRPr="003A0768">
              <w:rPr>
                <w:rFonts w:ascii="宋体" w:hAnsi="宋体" w:cs="仿宋" w:hint="eastAsia"/>
                <w:szCs w:val="21"/>
              </w:rPr>
              <w:t>相关机构、组织、企业之间的关系</w:t>
            </w:r>
          </w:p>
        </w:tc>
      </w:tr>
      <w:tr w:rsidR="00FA4E4A" w:rsidRPr="003A0768" w14:paraId="4085290E" w14:textId="77777777" w:rsidTr="003A0768">
        <w:trPr>
          <w:trHeight w:val="1326"/>
          <w:jc w:val="center"/>
        </w:trPr>
        <w:tc>
          <w:tcPr>
            <w:tcW w:w="719" w:type="dxa"/>
            <w:vMerge/>
            <w:vAlign w:val="center"/>
          </w:tcPr>
          <w:p w14:paraId="388C8B3B" w14:textId="77777777" w:rsidR="00BB51AB" w:rsidRPr="003A0768" w:rsidRDefault="00BB51AB" w:rsidP="00BB51AB">
            <w:pPr>
              <w:widowControl/>
              <w:jc w:val="center"/>
              <w:rPr>
                <w:rFonts w:ascii="宋体" w:hAnsi="宋体" w:cs="宋体"/>
                <w:szCs w:val="21"/>
              </w:rPr>
            </w:pPr>
          </w:p>
        </w:tc>
        <w:tc>
          <w:tcPr>
            <w:tcW w:w="840" w:type="dxa"/>
            <w:vAlign w:val="center"/>
          </w:tcPr>
          <w:p w14:paraId="02C63047" w14:textId="77777777" w:rsidR="00BB51AB" w:rsidRPr="003A0768" w:rsidRDefault="00BB51AB" w:rsidP="00BB51AB">
            <w:pPr>
              <w:widowControl/>
              <w:rPr>
                <w:rFonts w:ascii="宋体" w:hAnsi="宋体" w:cs="宋体"/>
                <w:szCs w:val="21"/>
              </w:rPr>
            </w:pPr>
            <w:r w:rsidRPr="003A0768">
              <w:rPr>
                <w:rFonts w:ascii="宋体" w:hAnsi="宋体" w:cs="宋体" w:hint="eastAsia"/>
                <w:szCs w:val="21"/>
              </w:rPr>
              <w:t>1.4</w:t>
            </w:r>
            <w:r w:rsidRPr="003A0768">
              <w:rPr>
                <w:rFonts w:ascii="宋体" w:hAnsi="宋体" w:cs="仿宋" w:hint="eastAsia"/>
                <w:szCs w:val="21"/>
              </w:rPr>
              <w:t>建立货代业务档案</w:t>
            </w:r>
          </w:p>
        </w:tc>
        <w:tc>
          <w:tcPr>
            <w:tcW w:w="3965" w:type="dxa"/>
            <w:vAlign w:val="center"/>
          </w:tcPr>
          <w:p w14:paraId="5ED51E94" w14:textId="5DAFDBBA"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Pr="003A0768">
              <w:rPr>
                <w:rFonts w:ascii="宋体" w:hAnsi="宋体" w:cs="仿宋"/>
                <w:szCs w:val="21"/>
              </w:rPr>
              <w:t>.</w:t>
            </w:r>
            <w:r w:rsidRPr="003A0768">
              <w:rPr>
                <w:rFonts w:ascii="宋体" w:hAnsi="宋体" w:cs="仿宋" w:hint="eastAsia"/>
                <w:szCs w:val="21"/>
              </w:rPr>
              <w:t>4</w:t>
            </w:r>
            <w:r w:rsidRPr="003A0768">
              <w:rPr>
                <w:rFonts w:ascii="宋体" w:hAnsi="宋体" w:cs="仿宋"/>
                <w:szCs w:val="21"/>
              </w:rPr>
              <w:t>.</w:t>
            </w:r>
            <w:r w:rsidR="00424530" w:rsidRPr="003A0768">
              <w:rPr>
                <w:rFonts w:ascii="宋体" w:hAnsi="宋体" w:cs="仿宋" w:hint="eastAsia"/>
                <w:szCs w:val="21"/>
              </w:rPr>
              <w:t>1</w:t>
            </w:r>
            <w:r w:rsidRPr="003A0768">
              <w:rPr>
                <w:rFonts w:ascii="宋体" w:hAnsi="宋体" w:cs="仿宋" w:hint="eastAsia"/>
                <w:szCs w:val="21"/>
              </w:rPr>
              <w:t>能够</w:t>
            </w:r>
            <w:r w:rsidR="00387782" w:rsidRPr="003A0768">
              <w:rPr>
                <w:rFonts w:ascii="宋体" w:hAnsi="宋体" w:cs="仿宋" w:hint="eastAsia"/>
                <w:szCs w:val="21"/>
              </w:rPr>
              <w:t>通过多种方式</w:t>
            </w:r>
            <w:r w:rsidRPr="003A0768">
              <w:rPr>
                <w:rFonts w:ascii="宋体" w:hAnsi="宋体" w:cs="仿宋" w:hint="eastAsia"/>
                <w:szCs w:val="21"/>
              </w:rPr>
              <w:t>收集货代相关信息</w:t>
            </w:r>
          </w:p>
          <w:p w14:paraId="3102FA45" w14:textId="51F3BE35"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00424530" w:rsidRPr="003A0768">
              <w:rPr>
                <w:rFonts w:ascii="宋体" w:hAnsi="宋体" w:cs="仿宋"/>
                <w:szCs w:val="21"/>
              </w:rPr>
              <w:t>.4.2</w:t>
            </w:r>
            <w:r w:rsidRPr="003A0768">
              <w:rPr>
                <w:rFonts w:ascii="宋体" w:hAnsi="宋体" w:cs="仿宋" w:hint="eastAsia"/>
                <w:szCs w:val="21"/>
              </w:rPr>
              <w:t>能够</w:t>
            </w:r>
            <w:r w:rsidR="00387782" w:rsidRPr="003A0768">
              <w:rPr>
                <w:rFonts w:ascii="宋体" w:hAnsi="宋体" w:cs="仿宋" w:hint="eastAsia"/>
                <w:szCs w:val="21"/>
              </w:rPr>
              <w:t>根据规范</w:t>
            </w:r>
            <w:r w:rsidRPr="003A0768">
              <w:rPr>
                <w:rFonts w:ascii="宋体" w:hAnsi="宋体" w:cs="仿宋" w:hint="eastAsia"/>
                <w:szCs w:val="21"/>
              </w:rPr>
              <w:t>建立单票业务档案</w:t>
            </w:r>
          </w:p>
          <w:p w14:paraId="374E21D7" w14:textId="130D7BC9"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Pr="003A0768">
              <w:rPr>
                <w:rFonts w:ascii="宋体" w:hAnsi="宋体" w:cs="仿宋"/>
                <w:szCs w:val="21"/>
              </w:rPr>
              <w:t>.</w:t>
            </w:r>
            <w:r w:rsidRPr="003A0768">
              <w:rPr>
                <w:rFonts w:ascii="宋体" w:hAnsi="宋体" w:cs="仿宋" w:hint="eastAsia"/>
                <w:szCs w:val="21"/>
              </w:rPr>
              <w:t>4.</w:t>
            </w:r>
            <w:r w:rsidRPr="003A0768">
              <w:rPr>
                <w:rFonts w:ascii="宋体" w:hAnsi="宋体" w:cs="仿宋"/>
                <w:szCs w:val="21"/>
              </w:rPr>
              <w:t>3</w:t>
            </w:r>
            <w:r w:rsidRPr="003A0768">
              <w:rPr>
                <w:rFonts w:ascii="宋体" w:hAnsi="宋体" w:cs="仿宋" w:hint="eastAsia"/>
                <w:szCs w:val="21"/>
              </w:rPr>
              <w:t>能够</w:t>
            </w:r>
            <w:r w:rsidR="007C4FDC" w:rsidRPr="003A0768">
              <w:rPr>
                <w:rFonts w:ascii="宋体" w:hAnsi="宋体" w:cs="仿宋" w:hint="eastAsia"/>
                <w:szCs w:val="21"/>
              </w:rPr>
              <w:t>根据需求</w:t>
            </w:r>
            <w:r w:rsidRPr="003A0768">
              <w:rPr>
                <w:rFonts w:ascii="宋体" w:hAnsi="宋体" w:cs="仿宋" w:hint="eastAsia"/>
                <w:szCs w:val="21"/>
              </w:rPr>
              <w:t>查询业务档案</w:t>
            </w:r>
          </w:p>
        </w:tc>
        <w:tc>
          <w:tcPr>
            <w:tcW w:w="3099" w:type="dxa"/>
            <w:vAlign w:val="center"/>
          </w:tcPr>
          <w:p w14:paraId="32DA3393" w14:textId="143B64D8" w:rsidR="00BB51AB" w:rsidRPr="003A0768" w:rsidRDefault="00BB51AB" w:rsidP="00BB51AB">
            <w:pPr>
              <w:widowControl/>
              <w:rPr>
                <w:rFonts w:ascii="宋体" w:hAnsi="宋体" w:cs="仿宋"/>
                <w:szCs w:val="21"/>
              </w:rPr>
            </w:pPr>
            <w:r w:rsidRPr="003A0768">
              <w:rPr>
                <w:rFonts w:ascii="宋体" w:hAnsi="宋体" w:cs="仿宋"/>
                <w:szCs w:val="21"/>
              </w:rPr>
              <w:t>1.4.1</w:t>
            </w:r>
            <w:r w:rsidRPr="003A0768">
              <w:rPr>
                <w:rFonts w:ascii="宋体" w:hAnsi="宋体" w:cs="仿宋" w:hint="eastAsia"/>
                <w:szCs w:val="21"/>
              </w:rPr>
              <w:t>客户信息收集的内容和流程</w:t>
            </w:r>
          </w:p>
          <w:p w14:paraId="77F94B04" w14:textId="03777BFC" w:rsidR="00BB51AB" w:rsidRPr="003A0768" w:rsidRDefault="00BB51AB" w:rsidP="00BB51AB">
            <w:pPr>
              <w:widowControl/>
              <w:rPr>
                <w:rFonts w:ascii="宋体" w:hAnsi="宋体" w:cs="仿宋"/>
                <w:szCs w:val="21"/>
              </w:rPr>
            </w:pPr>
            <w:r w:rsidRPr="003A0768">
              <w:rPr>
                <w:rFonts w:ascii="宋体" w:hAnsi="宋体" w:cs="仿宋" w:hint="eastAsia"/>
                <w:szCs w:val="21"/>
              </w:rPr>
              <w:t>1</w:t>
            </w:r>
            <w:r w:rsidRPr="003A0768">
              <w:rPr>
                <w:rFonts w:ascii="宋体" w:hAnsi="宋体" w:cs="仿宋"/>
                <w:szCs w:val="21"/>
              </w:rPr>
              <w:t>.</w:t>
            </w:r>
            <w:r w:rsidRPr="003A0768">
              <w:rPr>
                <w:rFonts w:ascii="宋体" w:hAnsi="宋体" w:cs="仿宋" w:hint="eastAsia"/>
                <w:szCs w:val="21"/>
              </w:rPr>
              <w:t>4</w:t>
            </w:r>
            <w:r w:rsidRPr="003A0768">
              <w:rPr>
                <w:rFonts w:ascii="宋体" w:hAnsi="宋体" w:cs="仿宋"/>
                <w:szCs w:val="21"/>
              </w:rPr>
              <w:t>.</w:t>
            </w:r>
            <w:r w:rsidR="00424530" w:rsidRPr="003A0768">
              <w:rPr>
                <w:rFonts w:ascii="宋体" w:hAnsi="宋体" w:cs="仿宋" w:hint="eastAsia"/>
                <w:szCs w:val="21"/>
              </w:rPr>
              <w:t>2</w:t>
            </w:r>
            <w:r w:rsidRPr="003A0768">
              <w:rPr>
                <w:rFonts w:ascii="宋体" w:hAnsi="宋体" w:cs="仿宋" w:hint="eastAsia"/>
                <w:szCs w:val="21"/>
              </w:rPr>
              <w:t>业务档案的内容和制作流程</w:t>
            </w:r>
          </w:p>
          <w:p w14:paraId="38ADE4F1" w14:textId="2EB3F9F4" w:rsidR="00165DAB" w:rsidRPr="003A0768" w:rsidRDefault="00BB51AB" w:rsidP="00BB51AB">
            <w:pPr>
              <w:widowControl/>
              <w:rPr>
                <w:rFonts w:ascii="宋体" w:hAnsi="宋体" w:cs="仿宋"/>
                <w:szCs w:val="21"/>
              </w:rPr>
            </w:pPr>
            <w:r w:rsidRPr="003A0768">
              <w:rPr>
                <w:rFonts w:ascii="宋体" w:hAnsi="宋体" w:cs="仿宋" w:hint="eastAsia"/>
                <w:szCs w:val="21"/>
              </w:rPr>
              <w:t>1</w:t>
            </w:r>
            <w:r w:rsidR="00424530" w:rsidRPr="003A0768">
              <w:rPr>
                <w:rFonts w:ascii="宋体" w:hAnsi="宋体" w:cs="仿宋"/>
                <w:szCs w:val="21"/>
              </w:rPr>
              <w:t>.4.3</w:t>
            </w:r>
            <w:r w:rsidRPr="003A0768">
              <w:rPr>
                <w:rFonts w:ascii="宋体" w:hAnsi="宋体" w:cs="仿宋" w:hint="eastAsia"/>
                <w:szCs w:val="21"/>
              </w:rPr>
              <w:t>业务档案的查询办法</w:t>
            </w:r>
          </w:p>
          <w:p w14:paraId="60BFFE21" w14:textId="53D5498F" w:rsidR="00BB51AB" w:rsidRPr="003A0768" w:rsidRDefault="00165DAB" w:rsidP="00BB51AB">
            <w:pPr>
              <w:widowControl/>
              <w:rPr>
                <w:rFonts w:ascii="宋体" w:hAnsi="宋体" w:cs="仿宋"/>
                <w:szCs w:val="21"/>
              </w:rPr>
            </w:pPr>
            <w:r w:rsidRPr="003A0768">
              <w:rPr>
                <w:rFonts w:ascii="宋体" w:hAnsi="宋体" w:cs="仿宋" w:hint="eastAsia"/>
                <w:szCs w:val="21"/>
              </w:rPr>
              <w:t>1</w:t>
            </w:r>
            <w:r w:rsidRPr="003A0768">
              <w:rPr>
                <w:rFonts w:ascii="宋体" w:hAnsi="宋体" w:cs="仿宋"/>
                <w:szCs w:val="21"/>
              </w:rPr>
              <w:t>.4.4单据管理相关法律法规</w:t>
            </w:r>
          </w:p>
        </w:tc>
      </w:tr>
      <w:tr w:rsidR="00FA4E4A" w:rsidRPr="003A0768" w14:paraId="32678377" w14:textId="77777777" w:rsidTr="003A0768">
        <w:trPr>
          <w:trHeight w:val="1531"/>
          <w:jc w:val="center"/>
        </w:trPr>
        <w:tc>
          <w:tcPr>
            <w:tcW w:w="719" w:type="dxa"/>
            <w:vMerge w:val="restart"/>
            <w:vAlign w:val="center"/>
          </w:tcPr>
          <w:p w14:paraId="4F84DB99" w14:textId="77777777" w:rsidR="00BB51AB" w:rsidRPr="003A0768" w:rsidRDefault="00BB51AB" w:rsidP="00BB51AB">
            <w:pPr>
              <w:widowControl/>
              <w:jc w:val="center"/>
              <w:rPr>
                <w:rFonts w:ascii="宋体" w:hAnsi="宋体" w:cs="宋体"/>
                <w:szCs w:val="21"/>
              </w:rPr>
            </w:pPr>
            <w:r w:rsidRPr="003A0768">
              <w:rPr>
                <w:rFonts w:ascii="宋体" w:hAnsi="宋体" w:cs="宋体" w:hint="eastAsia"/>
                <w:szCs w:val="21"/>
              </w:rPr>
              <w:t>2.</w:t>
            </w:r>
          </w:p>
          <w:p w14:paraId="36E94A6F" w14:textId="77777777" w:rsidR="00BB51AB" w:rsidRPr="003A0768" w:rsidRDefault="00BB51AB" w:rsidP="00BB51AB">
            <w:pPr>
              <w:widowControl/>
              <w:jc w:val="center"/>
              <w:rPr>
                <w:rFonts w:ascii="宋体" w:hAnsi="宋体" w:cs="宋体"/>
                <w:szCs w:val="21"/>
              </w:rPr>
            </w:pPr>
            <w:r w:rsidRPr="003A0768">
              <w:rPr>
                <w:rFonts w:ascii="宋体" w:hAnsi="宋体" w:cs="宋体" w:hint="eastAsia"/>
                <w:szCs w:val="21"/>
              </w:rPr>
              <w:t>代理操作</w:t>
            </w:r>
          </w:p>
        </w:tc>
        <w:tc>
          <w:tcPr>
            <w:tcW w:w="840" w:type="dxa"/>
            <w:vAlign w:val="center"/>
          </w:tcPr>
          <w:p w14:paraId="2ED9539A" w14:textId="77777777" w:rsidR="00BB51AB" w:rsidRPr="003A0768" w:rsidRDefault="00BB51AB" w:rsidP="00BB51AB">
            <w:pPr>
              <w:widowControl/>
              <w:rPr>
                <w:rFonts w:ascii="宋体" w:hAnsi="宋体" w:cs="宋体"/>
                <w:szCs w:val="21"/>
              </w:rPr>
            </w:pPr>
            <w:r w:rsidRPr="003A0768">
              <w:rPr>
                <w:rFonts w:ascii="宋体" w:hAnsi="宋体" w:cs="宋体" w:hint="eastAsia"/>
                <w:szCs w:val="21"/>
              </w:rPr>
              <w:t>2.1订舱</w:t>
            </w:r>
          </w:p>
        </w:tc>
        <w:tc>
          <w:tcPr>
            <w:tcW w:w="3965" w:type="dxa"/>
            <w:vAlign w:val="center"/>
          </w:tcPr>
          <w:p w14:paraId="1AC07B2B" w14:textId="092C5475" w:rsidR="00BB51AB" w:rsidRPr="003A0768" w:rsidRDefault="00BB51AB" w:rsidP="00BB51AB">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1.</w:t>
            </w:r>
            <w:r w:rsidRPr="003A0768">
              <w:rPr>
                <w:rFonts w:ascii="宋体" w:hAnsi="宋体" w:cs="宋体"/>
                <w:szCs w:val="21"/>
              </w:rPr>
              <w:t>1</w:t>
            </w:r>
            <w:r w:rsidRPr="003A0768">
              <w:rPr>
                <w:rFonts w:ascii="宋体" w:hAnsi="宋体" w:cs="宋体" w:hint="eastAsia"/>
                <w:szCs w:val="21"/>
              </w:rPr>
              <w:t>能够</w:t>
            </w:r>
            <w:r w:rsidR="001B1FCB" w:rsidRPr="003A0768">
              <w:rPr>
                <w:rFonts w:ascii="宋体" w:hAnsi="宋体" w:cs="宋体" w:hint="eastAsia"/>
                <w:szCs w:val="21"/>
              </w:rPr>
              <w:t>根据订舱需求</w:t>
            </w:r>
            <w:r w:rsidRPr="003A0768">
              <w:rPr>
                <w:rFonts w:ascii="宋体" w:hAnsi="宋体" w:cs="宋体" w:hint="eastAsia"/>
                <w:szCs w:val="21"/>
              </w:rPr>
              <w:t>收集</w:t>
            </w:r>
            <w:r w:rsidRPr="003A0768">
              <w:rPr>
                <w:rFonts w:ascii="宋体" w:hAnsi="宋体" w:cs="宋体"/>
                <w:szCs w:val="21"/>
              </w:rPr>
              <w:t>海运</w:t>
            </w:r>
            <w:r w:rsidRPr="003A0768">
              <w:rPr>
                <w:rFonts w:ascii="宋体" w:hAnsi="宋体" w:cs="宋体" w:hint="eastAsia"/>
                <w:szCs w:val="21"/>
              </w:rPr>
              <w:t>、</w:t>
            </w:r>
            <w:r w:rsidRPr="003A0768">
              <w:rPr>
                <w:rFonts w:ascii="宋体" w:hAnsi="宋体" w:cs="宋体"/>
                <w:szCs w:val="21"/>
              </w:rPr>
              <w:t>空运</w:t>
            </w:r>
            <w:r w:rsidRPr="003A0768">
              <w:rPr>
                <w:rFonts w:ascii="宋体" w:hAnsi="宋体" w:cs="宋体" w:hint="eastAsia"/>
                <w:szCs w:val="21"/>
              </w:rPr>
              <w:t>订舱所需要的资料</w:t>
            </w:r>
          </w:p>
          <w:p w14:paraId="6541E6AD" w14:textId="04B0C441" w:rsidR="00BB51AB" w:rsidRPr="003A0768" w:rsidRDefault="00BB51AB" w:rsidP="00BB51AB">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1.2</w:t>
            </w:r>
            <w:r w:rsidRPr="003A0768">
              <w:rPr>
                <w:rFonts w:ascii="宋体" w:hAnsi="宋体" w:cs="宋体" w:hint="eastAsia"/>
                <w:szCs w:val="21"/>
              </w:rPr>
              <w:t>能够</w:t>
            </w:r>
            <w:r w:rsidR="001B1FCB" w:rsidRPr="003A0768">
              <w:rPr>
                <w:rFonts w:ascii="宋体" w:hAnsi="宋体" w:cs="宋体" w:hint="eastAsia"/>
                <w:szCs w:val="21"/>
              </w:rPr>
              <w:t>按照海运订舱流程</w:t>
            </w:r>
            <w:r w:rsidRPr="003A0768">
              <w:rPr>
                <w:rFonts w:ascii="宋体" w:hAnsi="宋体" w:cs="宋体" w:hint="eastAsia"/>
                <w:szCs w:val="21"/>
              </w:rPr>
              <w:t>办理</w:t>
            </w:r>
            <w:r w:rsidRPr="003A0768">
              <w:rPr>
                <w:rFonts w:ascii="宋体" w:hAnsi="宋体" w:cs="宋体"/>
                <w:szCs w:val="21"/>
              </w:rPr>
              <w:t>海运</w:t>
            </w:r>
            <w:r w:rsidRPr="003A0768">
              <w:rPr>
                <w:rFonts w:ascii="宋体" w:hAnsi="宋体" w:cs="宋体" w:hint="eastAsia"/>
                <w:szCs w:val="21"/>
              </w:rPr>
              <w:t>订舱手续</w:t>
            </w:r>
          </w:p>
          <w:p w14:paraId="2C3B74AF" w14:textId="518D473E" w:rsidR="00BB51AB" w:rsidRPr="003A0768" w:rsidRDefault="00424530" w:rsidP="00BB51AB">
            <w:pPr>
              <w:widowControl/>
              <w:rPr>
                <w:rFonts w:ascii="宋体" w:hAnsi="宋体" w:cs="宋体"/>
                <w:szCs w:val="21"/>
              </w:rPr>
            </w:pPr>
            <w:r w:rsidRPr="003A0768">
              <w:rPr>
                <w:rFonts w:ascii="宋体" w:hAnsi="宋体" w:cs="宋体"/>
                <w:szCs w:val="21"/>
              </w:rPr>
              <w:t>2.1.3</w:t>
            </w:r>
            <w:r w:rsidR="00BB51AB" w:rsidRPr="003A0768">
              <w:rPr>
                <w:rFonts w:ascii="宋体" w:hAnsi="宋体" w:cs="宋体" w:hint="eastAsia"/>
                <w:szCs w:val="21"/>
              </w:rPr>
              <w:t>能够</w:t>
            </w:r>
            <w:r w:rsidR="001B1FCB" w:rsidRPr="003A0768">
              <w:rPr>
                <w:rFonts w:ascii="宋体" w:hAnsi="宋体" w:cs="宋体" w:hint="eastAsia"/>
                <w:szCs w:val="21"/>
              </w:rPr>
              <w:t>按照空运订舱流程</w:t>
            </w:r>
            <w:r w:rsidR="00BB51AB" w:rsidRPr="003A0768">
              <w:rPr>
                <w:rFonts w:ascii="宋体" w:hAnsi="宋体" w:cs="宋体"/>
                <w:szCs w:val="21"/>
              </w:rPr>
              <w:t>办理航空运输订舱</w:t>
            </w:r>
          </w:p>
          <w:p w14:paraId="78567608" w14:textId="3B26EDDE" w:rsidR="00BB51AB" w:rsidRPr="003A0768" w:rsidRDefault="00BB51AB" w:rsidP="00BB51AB">
            <w:pPr>
              <w:widowControl/>
              <w:rPr>
                <w:rFonts w:ascii="宋体" w:hAnsi="宋体" w:cs="宋体"/>
                <w:szCs w:val="21"/>
              </w:rPr>
            </w:pPr>
            <w:r w:rsidRPr="003A0768">
              <w:rPr>
                <w:rFonts w:ascii="宋体" w:hAnsi="宋体" w:cs="宋体" w:hint="eastAsia"/>
                <w:szCs w:val="21"/>
              </w:rPr>
              <w:t>2.1.4能够</w:t>
            </w:r>
            <w:r w:rsidR="001B1FCB" w:rsidRPr="003A0768">
              <w:rPr>
                <w:rFonts w:ascii="宋体" w:hAnsi="宋体" w:cs="宋体" w:hint="eastAsia"/>
                <w:szCs w:val="21"/>
              </w:rPr>
              <w:t>按照铁路运输订舱流程</w:t>
            </w:r>
            <w:r w:rsidRPr="003A0768">
              <w:rPr>
                <w:rFonts w:ascii="宋体" w:hAnsi="宋体" w:cs="宋体" w:hint="eastAsia"/>
                <w:szCs w:val="21"/>
              </w:rPr>
              <w:t>办理铁路订舱</w:t>
            </w:r>
          </w:p>
        </w:tc>
        <w:tc>
          <w:tcPr>
            <w:tcW w:w="3099" w:type="dxa"/>
            <w:vAlign w:val="center"/>
          </w:tcPr>
          <w:p w14:paraId="515560A2" w14:textId="334A2BB8" w:rsidR="00BB51AB" w:rsidRPr="003A0768" w:rsidRDefault="00424530" w:rsidP="00BB51AB">
            <w:pPr>
              <w:widowControl/>
              <w:rPr>
                <w:rFonts w:ascii="宋体" w:hAnsi="宋体" w:cs="宋体"/>
                <w:szCs w:val="21"/>
              </w:rPr>
            </w:pPr>
            <w:r w:rsidRPr="003A0768">
              <w:rPr>
                <w:rFonts w:ascii="宋体" w:hAnsi="宋体" w:cs="宋体"/>
                <w:szCs w:val="21"/>
              </w:rPr>
              <w:t>2.1.1</w:t>
            </w:r>
            <w:r w:rsidR="00BB51AB" w:rsidRPr="003A0768">
              <w:rPr>
                <w:rFonts w:ascii="宋体" w:hAnsi="宋体" w:cs="宋体"/>
                <w:szCs w:val="21"/>
              </w:rPr>
              <w:t>订舱相关信息、</w:t>
            </w:r>
            <w:r w:rsidR="00BB51AB" w:rsidRPr="003A0768">
              <w:rPr>
                <w:rFonts w:ascii="宋体" w:hAnsi="宋体" w:cs="宋体" w:hint="eastAsia"/>
                <w:szCs w:val="21"/>
              </w:rPr>
              <w:t>资料收集的方法</w:t>
            </w:r>
          </w:p>
          <w:p w14:paraId="53691213" w14:textId="09291C38" w:rsidR="00BB51AB" w:rsidRPr="003A0768" w:rsidRDefault="00424530" w:rsidP="00BB51AB">
            <w:pPr>
              <w:widowControl/>
              <w:rPr>
                <w:rFonts w:ascii="宋体" w:hAnsi="宋体" w:cs="宋体"/>
                <w:szCs w:val="21"/>
              </w:rPr>
            </w:pPr>
            <w:r w:rsidRPr="003A0768">
              <w:rPr>
                <w:rFonts w:ascii="宋体" w:hAnsi="宋体" w:cs="宋体"/>
                <w:szCs w:val="21"/>
              </w:rPr>
              <w:t>2.1.2</w:t>
            </w:r>
            <w:r w:rsidR="00BB51AB" w:rsidRPr="003A0768">
              <w:rPr>
                <w:rFonts w:ascii="宋体" w:hAnsi="宋体" w:cs="宋体"/>
                <w:szCs w:val="21"/>
              </w:rPr>
              <w:t>海运</w:t>
            </w:r>
            <w:r w:rsidR="00BB51AB" w:rsidRPr="003A0768">
              <w:rPr>
                <w:rFonts w:ascii="宋体" w:hAnsi="宋体" w:cs="宋体" w:hint="eastAsia"/>
                <w:szCs w:val="21"/>
              </w:rPr>
              <w:t>订舱知识</w:t>
            </w:r>
          </w:p>
          <w:p w14:paraId="00E739F9" w14:textId="77777777" w:rsidR="00BB51AB" w:rsidRPr="003A0768" w:rsidRDefault="00BB51AB" w:rsidP="00BB51AB">
            <w:pPr>
              <w:widowControl/>
              <w:rPr>
                <w:rFonts w:ascii="宋体" w:hAnsi="宋体" w:cs="宋体"/>
                <w:szCs w:val="21"/>
              </w:rPr>
            </w:pPr>
            <w:r w:rsidRPr="003A0768">
              <w:rPr>
                <w:rFonts w:ascii="宋体" w:hAnsi="宋体" w:cs="宋体"/>
                <w:szCs w:val="21"/>
              </w:rPr>
              <w:t>2.1.3</w:t>
            </w:r>
            <w:r w:rsidRPr="003A0768">
              <w:rPr>
                <w:rFonts w:ascii="宋体" w:hAnsi="宋体" w:cs="宋体" w:hint="eastAsia"/>
                <w:szCs w:val="21"/>
              </w:rPr>
              <w:t>空运</w:t>
            </w:r>
            <w:r w:rsidRPr="003A0768">
              <w:rPr>
                <w:rFonts w:ascii="宋体" w:hAnsi="宋体" w:cs="宋体"/>
                <w:szCs w:val="21"/>
              </w:rPr>
              <w:t>订舱知识</w:t>
            </w:r>
          </w:p>
          <w:p w14:paraId="16CF867F" w14:textId="12F5FBFD" w:rsidR="00BB51AB" w:rsidRPr="003A0768" w:rsidRDefault="00BB51AB" w:rsidP="00BB51AB">
            <w:pPr>
              <w:widowControl/>
              <w:rPr>
                <w:rFonts w:ascii="宋体" w:hAnsi="宋体" w:cs="宋体"/>
                <w:szCs w:val="21"/>
              </w:rPr>
            </w:pPr>
            <w:r w:rsidRPr="003A0768">
              <w:rPr>
                <w:rFonts w:ascii="宋体" w:hAnsi="宋体" w:cs="宋体" w:hint="eastAsia"/>
                <w:szCs w:val="21"/>
              </w:rPr>
              <w:t>2.1.4 铁路订舱知识</w:t>
            </w:r>
          </w:p>
        </w:tc>
      </w:tr>
      <w:tr w:rsidR="00FA4E4A" w:rsidRPr="003A0768" w14:paraId="390A8E3A" w14:textId="77777777" w:rsidTr="003A0768">
        <w:trPr>
          <w:trHeight w:val="1696"/>
          <w:jc w:val="center"/>
        </w:trPr>
        <w:tc>
          <w:tcPr>
            <w:tcW w:w="719" w:type="dxa"/>
            <w:vMerge/>
            <w:vAlign w:val="center"/>
          </w:tcPr>
          <w:p w14:paraId="482B3117" w14:textId="77777777" w:rsidR="00BB51AB" w:rsidRPr="003A0768" w:rsidRDefault="00BB51AB" w:rsidP="00BB51AB">
            <w:pPr>
              <w:widowControl/>
              <w:jc w:val="center"/>
              <w:rPr>
                <w:rFonts w:ascii="宋体" w:hAnsi="宋体" w:cs="宋体"/>
                <w:szCs w:val="21"/>
              </w:rPr>
            </w:pPr>
          </w:p>
        </w:tc>
        <w:tc>
          <w:tcPr>
            <w:tcW w:w="840" w:type="dxa"/>
            <w:vAlign w:val="center"/>
          </w:tcPr>
          <w:p w14:paraId="3C07166C" w14:textId="77777777" w:rsidR="00BB51AB" w:rsidRPr="003A0768" w:rsidRDefault="00BB51AB" w:rsidP="00BB51AB">
            <w:pPr>
              <w:widowControl/>
              <w:rPr>
                <w:rFonts w:ascii="宋体" w:hAnsi="宋体" w:cs="宋体"/>
                <w:szCs w:val="21"/>
              </w:rPr>
            </w:pPr>
            <w:r w:rsidRPr="003A0768">
              <w:rPr>
                <w:rFonts w:ascii="宋体" w:hAnsi="宋体" w:cs="宋体" w:hint="eastAsia"/>
                <w:szCs w:val="21"/>
              </w:rPr>
              <w:t>2.2报关报检</w:t>
            </w:r>
          </w:p>
        </w:tc>
        <w:tc>
          <w:tcPr>
            <w:tcW w:w="3965" w:type="dxa"/>
            <w:vAlign w:val="center"/>
          </w:tcPr>
          <w:p w14:paraId="6B2BAE2C" w14:textId="1B521129" w:rsidR="00BB51AB" w:rsidRPr="003A0768" w:rsidRDefault="00BB51AB" w:rsidP="00BB51AB">
            <w:pPr>
              <w:widowControl/>
              <w:rPr>
                <w:rFonts w:ascii="宋体" w:hAnsi="宋体" w:cs="宋体"/>
                <w:szCs w:val="21"/>
              </w:rPr>
            </w:pPr>
            <w:r w:rsidRPr="003A0768">
              <w:rPr>
                <w:rFonts w:ascii="宋体" w:hAnsi="宋体" w:cs="宋体" w:hint="eastAsia"/>
                <w:szCs w:val="21"/>
              </w:rPr>
              <w:t>2</w:t>
            </w:r>
            <w:r w:rsidR="00424530" w:rsidRPr="003A0768">
              <w:rPr>
                <w:rFonts w:ascii="宋体" w:hAnsi="宋体" w:cs="宋体"/>
                <w:szCs w:val="21"/>
              </w:rPr>
              <w:t>.2.1</w:t>
            </w:r>
            <w:r w:rsidRPr="003A0768">
              <w:rPr>
                <w:rFonts w:ascii="宋体" w:hAnsi="宋体" w:cs="宋体" w:hint="eastAsia"/>
                <w:szCs w:val="21"/>
              </w:rPr>
              <w:t>能</w:t>
            </w:r>
            <w:r w:rsidR="00424530" w:rsidRPr="003A0768">
              <w:rPr>
                <w:rFonts w:ascii="宋体" w:hAnsi="宋体" w:cs="宋体" w:hint="eastAsia"/>
                <w:szCs w:val="21"/>
              </w:rPr>
              <w:t>根据海关要求指导客户</w:t>
            </w:r>
            <w:r w:rsidRPr="003A0768">
              <w:rPr>
                <w:rFonts w:ascii="宋体" w:hAnsi="宋体" w:cs="宋体" w:hint="eastAsia"/>
                <w:szCs w:val="21"/>
              </w:rPr>
              <w:t>填制代理报关委托书</w:t>
            </w:r>
          </w:p>
          <w:p w14:paraId="05C5B47D" w14:textId="366918ED" w:rsidR="00BB51AB" w:rsidRPr="003A0768" w:rsidRDefault="00BB51AB" w:rsidP="00BB51AB">
            <w:pPr>
              <w:widowControl/>
              <w:rPr>
                <w:rFonts w:ascii="宋体" w:hAnsi="宋体" w:cs="宋体"/>
                <w:szCs w:val="21"/>
              </w:rPr>
            </w:pPr>
            <w:r w:rsidRPr="003A0768">
              <w:rPr>
                <w:rFonts w:ascii="宋体" w:hAnsi="宋体" w:cs="宋体"/>
                <w:szCs w:val="21"/>
              </w:rPr>
              <w:t>2.2.2</w:t>
            </w:r>
            <w:r w:rsidRPr="003A0768">
              <w:rPr>
                <w:rFonts w:ascii="宋体" w:hAnsi="宋体" w:cs="宋体" w:hint="eastAsia"/>
                <w:szCs w:val="21"/>
              </w:rPr>
              <w:t>能够</w:t>
            </w:r>
            <w:r w:rsidR="00424530" w:rsidRPr="003A0768">
              <w:rPr>
                <w:rFonts w:ascii="宋体" w:hAnsi="宋体" w:cs="宋体" w:hint="eastAsia"/>
                <w:szCs w:val="21"/>
              </w:rPr>
              <w:t>按报关报检要求</w:t>
            </w:r>
            <w:r w:rsidRPr="003A0768">
              <w:rPr>
                <w:rFonts w:ascii="宋体" w:hAnsi="宋体" w:cs="宋体" w:hint="eastAsia"/>
                <w:szCs w:val="21"/>
              </w:rPr>
              <w:t>收集整理</w:t>
            </w:r>
            <w:r w:rsidR="00424530" w:rsidRPr="003A0768">
              <w:rPr>
                <w:rFonts w:ascii="宋体" w:hAnsi="宋体" w:cs="宋体" w:hint="eastAsia"/>
                <w:szCs w:val="21"/>
              </w:rPr>
              <w:t>相关</w:t>
            </w:r>
            <w:r w:rsidRPr="003A0768">
              <w:rPr>
                <w:rFonts w:ascii="宋体" w:hAnsi="宋体" w:cs="宋体" w:hint="eastAsia"/>
                <w:szCs w:val="21"/>
              </w:rPr>
              <w:t>单据</w:t>
            </w:r>
          </w:p>
          <w:p w14:paraId="0CA9E579" w14:textId="7A8E994B" w:rsidR="00BB51AB" w:rsidRPr="003A0768" w:rsidRDefault="00BB51AB" w:rsidP="00BB51AB">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.2.3</w:t>
            </w:r>
            <w:r w:rsidRPr="003A0768">
              <w:rPr>
                <w:rFonts w:ascii="宋体" w:hAnsi="宋体" w:cs="宋体" w:hint="eastAsia"/>
                <w:szCs w:val="21"/>
              </w:rPr>
              <w:t>能够</w:t>
            </w:r>
            <w:r w:rsidR="004E5ACB" w:rsidRPr="003A0768">
              <w:rPr>
                <w:rFonts w:ascii="宋体" w:hAnsi="宋体" w:cs="宋体" w:hint="eastAsia"/>
                <w:szCs w:val="21"/>
              </w:rPr>
              <w:t>操作</w:t>
            </w:r>
            <w:r w:rsidRPr="003A0768">
              <w:rPr>
                <w:rFonts w:ascii="宋体" w:hAnsi="宋体" w:cs="宋体" w:hint="eastAsia"/>
                <w:szCs w:val="21"/>
              </w:rPr>
              <w:t>单一窗口进行报检项目申报预录入</w:t>
            </w:r>
          </w:p>
          <w:p w14:paraId="302E3213" w14:textId="6F701B2A" w:rsidR="00BB51AB" w:rsidRPr="003A0768" w:rsidRDefault="00BB51AB" w:rsidP="00BB51AB">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.2.4</w:t>
            </w:r>
            <w:r w:rsidRPr="003A0768">
              <w:rPr>
                <w:rFonts w:ascii="宋体" w:hAnsi="宋体" w:cs="宋体" w:hint="eastAsia"/>
                <w:szCs w:val="21"/>
              </w:rPr>
              <w:t>能够</w:t>
            </w:r>
            <w:r w:rsidR="004E5ACB" w:rsidRPr="003A0768">
              <w:rPr>
                <w:rFonts w:ascii="宋体" w:hAnsi="宋体" w:cs="宋体" w:hint="eastAsia"/>
                <w:szCs w:val="21"/>
              </w:rPr>
              <w:t>操作</w:t>
            </w:r>
            <w:r w:rsidRPr="003A0768">
              <w:rPr>
                <w:rFonts w:ascii="宋体" w:hAnsi="宋体" w:cs="宋体" w:hint="eastAsia"/>
                <w:szCs w:val="21"/>
              </w:rPr>
              <w:t>单一窗口进行报关项目申报预录入</w:t>
            </w:r>
          </w:p>
        </w:tc>
        <w:tc>
          <w:tcPr>
            <w:tcW w:w="3099" w:type="dxa"/>
            <w:vAlign w:val="center"/>
          </w:tcPr>
          <w:p w14:paraId="1E6473F1" w14:textId="0546EAD7" w:rsidR="00BB51AB" w:rsidRPr="003A0768" w:rsidRDefault="00BB51AB" w:rsidP="00BB51AB">
            <w:pPr>
              <w:widowControl/>
              <w:rPr>
                <w:rFonts w:ascii="宋体" w:hAnsi="宋体" w:cs="宋体"/>
                <w:szCs w:val="21"/>
              </w:rPr>
            </w:pPr>
            <w:r w:rsidRPr="003A0768">
              <w:rPr>
                <w:rFonts w:ascii="宋体" w:hAnsi="宋体" w:cs="宋体"/>
                <w:szCs w:val="21"/>
              </w:rPr>
              <w:t>2.2.1</w:t>
            </w:r>
            <w:r w:rsidR="00424530" w:rsidRPr="003A0768">
              <w:rPr>
                <w:rFonts w:ascii="宋体" w:hAnsi="宋体" w:cs="宋体" w:hint="eastAsia"/>
                <w:szCs w:val="21"/>
              </w:rPr>
              <w:t>代理报关委托书知识</w:t>
            </w:r>
          </w:p>
          <w:p w14:paraId="0EC0A66B" w14:textId="61EBDCED" w:rsidR="00BB51AB" w:rsidRPr="003A0768" w:rsidRDefault="00BB51AB" w:rsidP="00BB51AB">
            <w:pPr>
              <w:widowControl/>
              <w:rPr>
                <w:rFonts w:ascii="宋体" w:hAnsi="宋体" w:cs="宋体"/>
                <w:szCs w:val="21"/>
              </w:rPr>
            </w:pPr>
            <w:r w:rsidRPr="003A0768">
              <w:rPr>
                <w:rFonts w:ascii="宋体" w:hAnsi="宋体" w:cs="宋体" w:hint="eastAsia"/>
                <w:szCs w:val="21"/>
              </w:rPr>
              <w:t>2</w:t>
            </w:r>
            <w:r w:rsidR="00424530" w:rsidRPr="003A0768">
              <w:rPr>
                <w:rFonts w:ascii="宋体" w:hAnsi="宋体" w:cs="宋体"/>
                <w:szCs w:val="21"/>
              </w:rPr>
              <w:t>.2.2</w:t>
            </w:r>
            <w:r w:rsidR="00424530" w:rsidRPr="003A0768">
              <w:rPr>
                <w:rFonts w:ascii="宋体" w:hAnsi="宋体" w:cs="宋体" w:hint="eastAsia"/>
                <w:szCs w:val="21"/>
              </w:rPr>
              <w:t>报关报检流程知识</w:t>
            </w:r>
          </w:p>
          <w:p w14:paraId="0FBCFD63" w14:textId="7A68A9A1" w:rsidR="00BB51AB" w:rsidRPr="003A0768" w:rsidRDefault="00BB51AB" w:rsidP="00BB51AB">
            <w:pPr>
              <w:widowControl/>
              <w:rPr>
                <w:rFonts w:ascii="宋体" w:hAnsi="宋体" w:cs="宋体"/>
                <w:szCs w:val="21"/>
              </w:rPr>
            </w:pPr>
            <w:r w:rsidRPr="003A0768">
              <w:rPr>
                <w:rFonts w:ascii="宋体" w:hAnsi="宋体" w:cs="宋体"/>
                <w:szCs w:val="21"/>
              </w:rPr>
              <w:t>2.2.</w:t>
            </w:r>
            <w:r w:rsidR="00424530" w:rsidRPr="003A0768">
              <w:rPr>
                <w:rFonts w:ascii="宋体" w:hAnsi="宋体" w:cs="宋体"/>
                <w:szCs w:val="21"/>
              </w:rPr>
              <w:t>3</w:t>
            </w:r>
            <w:r w:rsidRPr="003A0768">
              <w:rPr>
                <w:rFonts w:ascii="宋体" w:hAnsi="宋体" w:cs="宋体" w:hint="eastAsia"/>
                <w:szCs w:val="21"/>
              </w:rPr>
              <w:t>报关报检</w:t>
            </w:r>
            <w:r w:rsidR="004E5ACB" w:rsidRPr="003A0768">
              <w:rPr>
                <w:rFonts w:ascii="宋体" w:hAnsi="宋体" w:cs="宋体" w:hint="eastAsia"/>
                <w:szCs w:val="21"/>
              </w:rPr>
              <w:t>相关</w:t>
            </w:r>
            <w:r w:rsidRPr="003A0768">
              <w:rPr>
                <w:rFonts w:ascii="宋体" w:hAnsi="宋体" w:cs="宋体" w:hint="eastAsia"/>
                <w:szCs w:val="21"/>
              </w:rPr>
              <w:t>单据收集方法</w:t>
            </w:r>
          </w:p>
          <w:p w14:paraId="71F7587C" w14:textId="5154D5F1" w:rsidR="00BB51AB" w:rsidRPr="003A0768" w:rsidRDefault="00BB51AB" w:rsidP="00BB51AB">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w:t>
            </w:r>
            <w:r w:rsidRPr="003A0768">
              <w:rPr>
                <w:rFonts w:ascii="宋体" w:hAnsi="宋体" w:cs="宋体"/>
                <w:szCs w:val="21"/>
              </w:rPr>
              <w:t>2</w:t>
            </w:r>
            <w:r w:rsidRPr="003A0768">
              <w:rPr>
                <w:rFonts w:ascii="宋体" w:hAnsi="宋体" w:cs="宋体" w:hint="eastAsia"/>
                <w:szCs w:val="21"/>
              </w:rPr>
              <w:t>.</w:t>
            </w:r>
            <w:r w:rsidRPr="003A0768">
              <w:rPr>
                <w:rFonts w:ascii="宋体" w:hAnsi="宋体" w:cs="宋体"/>
                <w:szCs w:val="21"/>
              </w:rPr>
              <w:t>4</w:t>
            </w:r>
            <w:r w:rsidRPr="003A0768">
              <w:rPr>
                <w:rFonts w:ascii="宋体" w:hAnsi="宋体" w:cs="宋体" w:hint="eastAsia"/>
                <w:szCs w:val="21"/>
              </w:rPr>
              <w:t>单一窗口填制规范</w:t>
            </w:r>
          </w:p>
        </w:tc>
      </w:tr>
      <w:tr w:rsidR="00FA4E4A" w:rsidRPr="003A0768" w14:paraId="03ABE372" w14:textId="77777777" w:rsidTr="003A0768">
        <w:trPr>
          <w:trHeight w:val="1451"/>
          <w:jc w:val="center"/>
        </w:trPr>
        <w:tc>
          <w:tcPr>
            <w:tcW w:w="719" w:type="dxa"/>
            <w:vMerge/>
            <w:vAlign w:val="center"/>
          </w:tcPr>
          <w:p w14:paraId="64FF0BC7" w14:textId="77777777" w:rsidR="00BB51AB" w:rsidRPr="003A0768" w:rsidRDefault="00BB51AB" w:rsidP="00BB51AB">
            <w:pPr>
              <w:widowControl/>
              <w:jc w:val="center"/>
              <w:rPr>
                <w:rFonts w:ascii="宋体" w:hAnsi="宋体" w:cs="宋体"/>
                <w:szCs w:val="21"/>
              </w:rPr>
            </w:pPr>
          </w:p>
        </w:tc>
        <w:tc>
          <w:tcPr>
            <w:tcW w:w="840" w:type="dxa"/>
            <w:vAlign w:val="center"/>
          </w:tcPr>
          <w:p w14:paraId="2773C0CA" w14:textId="77777777" w:rsidR="00BB51AB" w:rsidRPr="003A0768" w:rsidRDefault="00BB51AB" w:rsidP="00BB51AB">
            <w:pPr>
              <w:widowControl/>
              <w:rPr>
                <w:rFonts w:ascii="宋体" w:hAnsi="宋体" w:cs="宋体"/>
                <w:szCs w:val="21"/>
                <w:highlight w:val="yellow"/>
              </w:rPr>
            </w:pPr>
            <w:r w:rsidRPr="003A0768">
              <w:rPr>
                <w:rFonts w:ascii="宋体" w:hAnsi="宋体" w:cs="宋体" w:hint="eastAsia"/>
                <w:szCs w:val="21"/>
              </w:rPr>
              <w:t>2.3购买保险</w:t>
            </w:r>
          </w:p>
        </w:tc>
        <w:tc>
          <w:tcPr>
            <w:tcW w:w="3965" w:type="dxa"/>
            <w:vAlign w:val="center"/>
          </w:tcPr>
          <w:p w14:paraId="00B8A279" w14:textId="44AB559D" w:rsidR="003003E5" w:rsidRPr="003A0768" w:rsidRDefault="004E5ACB" w:rsidP="00BB51AB">
            <w:pPr>
              <w:widowControl/>
              <w:rPr>
                <w:rFonts w:ascii="宋体" w:hAnsi="宋体" w:cs="宋体"/>
                <w:szCs w:val="21"/>
              </w:rPr>
            </w:pPr>
            <w:r w:rsidRPr="003A0768">
              <w:rPr>
                <w:rFonts w:ascii="宋体" w:hAnsi="宋体" w:cs="宋体" w:hint="eastAsia"/>
                <w:szCs w:val="21"/>
              </w:rPr>
              <w:t>2.3.1</w:t>
            </w:r>
            <w:r w:rsidR="00BB51AB" w:rsidRPr="003A0768">
              <w:rPr>
                <w:rFonts w:ascii="宋体" w:hAnsi="宋体" w:cs="宋体" w:hint="eastAsia"/>
                <w:szCs w:val="21"/>
              </w:rPr>
              <w:t>能</w:t>
            </w:r>
            <w:r w:rsidR="003003E5" w:rsidRPr="003A0768">
              <w:rPr>
                <w:rFonts w:ascii="宋体" w:hAnsi="宋体" w:cs="宋体" w:hint="eastAsia"/>
                <w:szCs w:val="21"/>
              </w:rPr>
              <w:t>够</w:t>
            </w:r>
            <w:r w:rsidR="00D51CB1" w:rsidRPr="003A0768">
              <w:rPr>
                <w:rFonts w:ascii="宋体" w:hAnsi="宋体" w:cs="宋体" w:hint="eastAsia"/>
                <w:szCs w:val="21"/>
              </w:rPr>
              <w:t>按公司规定向客户说明购买运输保险流程</w:t>
            </w:r>
          </w:p>
          <w:p w14:paraId="3DD31373" w14:textId="56C21FE1" w:rsidR="00BB51AB" w:rsidRPr="003A0768" w:rsidRDefault="004E5ACB" w:rsidP="00BB51AB">
            <w:pPr>
              <w:widowControl/>
              <w:rPr>
                <w:rFonts w:ascii="宋体" w:hAnsi="宋体" w:cs="宋体"/>
                <w:szCs w:val="21"/>
              </w:rPr>
            </w:pPr>
            <w:r w:rsidRPr="003A0768">
              <w:rPr>
                <w:rFonts w:ascii="宋体" w:hAnsi="宋体" w:cs="宋体"/>
                <w:szCs w:val="21"/>
              </w:rPr>
              <w:t>2.3.2</w:t>
            </w:r>
            <w:r w:rsidR="00BB51AB" w:rsidRPr="003A0768">
              <w:rPr>
                <w:rFonts w:ascii="宋体" w:hAnsi="宋体" w:cs="宋体" w:hint="eastAsia"/>
                <w:szCs w:val="21"/>
              </w:rPr>
              <w:t>能够</w:t>
            </w:r>
            <w:r w:rsidRPr="003A0768">
              <w:rPr>
                <w:rFonts w:ascii="宋体" w:hAnsi="宋体" w:cs="宋体" w:hint="eastAsia"/>
                <w:szCs w:val="21"/>
              </w:rPr>
              <w:t>按客户</w:t>
            </w:r>
            <w:r w:rsidR="007714B7" w:rsidRPr="003A0768">
              <w:rPr>
                <w:rFonts w:ascii="宋体" w:hAnsi="宋体" w:cs="宋体" w:hint="eastAsia"/>
                <w:szCs w:val="21"/>
              </w:rPr>
              <w:t>要求代办</w:t>
            </w:r>
            <w:r w:rsidR="00BB51AB" w:rsidRPr="003A0768">
              <w:rPr>
                <w:rFonts w:ascii="宋体" w:hAnsi="宋体" w:cs="宋体" w:hint="eastAsia"/>
                <w:szCs w:val="21"/>
              </w:rPr>
              <w:t>购买保险</w:t>
            </w:r>
          </w:p>
          <w:p w14:paraId="2084A348" w14:textId="5AABB73F" w:rsidR="00541278" w:rsidRPr="003A0768" w:rsidRDefault="00BB51AB" w:rsidP="00541278">
            <w:pPr>
              <w:widowControl/>
              <w:rPr>
                <w:rFonts w:ascii="宋体" w:hAnsi="宋体" w:cs="宋体"/>
                <w:szCs w:val="21"/>
              </w:rPr>
            </w:pPr>
            <w:r w:rsidRPr="003A0768">
              <w:rPr>
                <w:rFonts w:ascii="宋体" w:hAnsi="宋体" w:cs="宋体" w:hint="eastAsia"/>
                <w:szCs w:val="21"/>
              </w:rPr>
              <w:t>2.3.</w:t>
            </w:r>
            <w:r w:rsidRPr="003A0768">
              <w:rPr>
                <w:rFonts w:ascii="宋体" w:hAnsi="宋体" w:cs="宋体"/>
                <w:szCs w:val="21"/>
              </w:rPr>
              <w:t>3</w:t>
            </w:r>
            <w:r w:rsidR="00AB15F9" w:rsidRPr="003A0768">
              <w:rPr>
                <w:rFonts w:ascii="宋体" w:hAnsi="宋体" w:cs="宋体" w:hint="eastAsia"/>
                <w:szCs w:val="21"/>
              </w:rPr>
              <w:t>能</w:t>
            </w:r>
            <w:r w:rsidR="00541278" w:rsidRPr="003A0768">
              <w:rPr>
                <w:rFonts w:ascii="宋体" w:hAnsi="宋体" w:cs="宋体" w:hint="eastAsia"/>
                <w:szCs w:val="21"/>
              </w:rPr>
              <w:t>根据客户提供的信息核对保险单据</w:t>
            </w:r>
          </w:p>
          <w:p w14:paraId="0AD98EF9" w14:textId="5D61679E" w:rsidR="00BB51AB" w:rsidRPr="003A0768" w:rsidRDefault="00541278" w:rsidP="00BB51AB">
            <w:pPr>
              <w:widowControl/>
              <w:rPr>
                <w:rFonts w:ascii="宋体" w:hAnsi="宋体" w:cs="宋体"/>
                <w:szCs w:val="21"/>
                <w:highlight w:val="yellow"/>
              </w:rPr>
            </w:pPr>
            <w:r w:rsidRPr="003A0768">
              <w:rPr>
                <w:rFonts w:ascii="宋体" w:hAnsi="宋体" w:cs="宋体" w:hint="eastAsia"/>
                <w:szCs w:val="21"/>
              </w:rPr>
              <w:t>2</w:t>
            </w:r>
            <w:r w:rsidRPr="003A0768">
              <w:rPr>
                <w:rFonts w:ascii="宋体" w:hAnsi="宋体" w:cs="宋体"/>
                <w:szCs w:val="21"/>
              </w:rPr>
              <w:t>.3.4</w:t>
            </w:r>
            <w:r w:rsidRPr="003A0768">
              <w:rPr>
                <w:rFonts w:ascii="宋体" w:hAnsi="宋体" w:cs="宋体" w:hint="eastAsia"/>
                <w:szCs w:val="21"/>
              </w:rPr>
              <w:t>能根据货物实际情况正确计算保费</w:t>
            </w:r>
            <w:r w:rsidR="00BB51AB" w:rsidRPr="003A0768">
              <w:rPr>
                <w:rFonts w:ascii="宋体" w:hAnsi="宋体" w:cs="宋体" w:hint="eastAsia"/>
                <w:szCs w:val="21"/>
              </w:rPr>
              <w:t>能够</w:t>
            </w:r>
            <w:r w:rsidR="00243093" w:rsidRPr="003A0768">
              <w:rPr>
                <w:rFonts w:ascii="宋体" w:hAnsi="宋体" w:cs="宋体" w:hint="eastAsia"/>
                <w:szCs w:val="21"/>
              </w:rPr>
              <w:t>根据保费计算方式</w:t>
            </w:r>
            <w:r w:rsidR="00BB51AB" w:rsidRPr="003A0768">
              <w:rPr>
                <w:rFonts w:ascii="宋体" w:hAnsi="宋体" w:cs="宋体" w:hint="eastAsia"/>
                <w:szCs w:val="21"/>
              </w:rPr>
              <w:t>计算保险费用</w:t>
            </w:r>
          </w:p>
        </w:tc>
        <w:tc>
          <w:tcPr>
            <w:tcW w:w="3099" w:type="dxa"/>
            <w:vAlign w:val="center"/>
          </w:tcPr>
          <w:p w14:paraId="71A08072" w14:textId="6CDCE933" w:rsidR="00BB51AB" w:rsidRPr="003A0768" w:rsidRDefault="00BB51AB" w:rsidP="00BB51AB">
            <w:pPr>
              <w:widowControl/>
              <w:rPr>
                <w:rFonts w:ascii="宋体" w:hAnsi="宋体" w:cs="宋体"/>
                <w:szCs w:val="21"/>
              </w:rPr>
            </w:pPr>
            <w:r w:rsidRPr="003A0768">
              <w:rPr>
                <w:rFonts w:ascii="宋体" w:hAnsi="宋体" w:cs="宋体" w:hint="eastAsia"/>
                <w:szCs w:val="21"/>
              </w:rPr>
              <w:t>2</w:t>
            </w:r>
            <w:r w:rsidR="004E5ACB" w:rsidRPr="003A0768">
              <w:rPr>
                <w:rFonts w:ascii="宋体" w:hAnsi="宋体" w:cs="宋体"/>
                <w:szCs w:val="21"/>
              </w:rPr>
              <w:t>.3.1</w:t>
            </w:r>
            <w:r w:rsidR="00D51CB1" w:rsidRPr="003A0768">
              <w:rPr>
                <w:rFonts w:ascii="宋体" w:hAnsi="宋体" w:cs="宋体"/>
                <w:szCs w:val="21"/>
              </w:rPr>
              <w:t>保险意义及购置流程</w:t>
            </w:r>
          </w:p>
          <w:p w14:paraId="22A0558B" w14:textId="40965F3F" w:rsidR="00BB51AB" w:rsidRPr="003A0768" w:rsidRDefault="00BB51AB">
            <w:pPr>
              <w:widowControl/>
              <w:rPr>
                <w:rFonts w:ascii="宋体" w:hAnsi="宋体" w:cs="宋体"/>
                <w:szCs w:val="21"/>
              </w:rPr>
            </w:pPr>
            <w:r w:rsidRPr="003A0768">
              <w:rPr>
                <w:rFonts w:ascii="宋体" w:hAnsi="宋体" w:cs="宋体" w:hint="eastAsia"/>
                <w:szCs w:val="21"/>
              </w:rPr>
              <w:t>2.3.</w:t>
            </w:r>
            <w:r w:rsidRPr="003A0768">
              <w:rPr>
                <w:rFonts w:ascii="宋体" w:hAnsi="宋体" w:cs="宋体"/>
                <w:szCs w:val="21"/>
              </w:rPr>
              <w:t>2</w:t>
            </w:r>
            <w:r w:rsidRPr="003A0768">
              <w:rPr>
                <w:rFonts w:ascii="宋体" w:hAnsi="宋体" w:cs="宋体" w:hint="eastAsia"/>
                <w:szCs w:val="21"/>
              </w:rPr>
              <w:t>办理货物保险的有关规定</w:t>
            </w:r>
          </w:p>
          <w:p w14:paraId="2B239561" w14:textId="163DD66D" w:rsidR="00541278" w:rsidRPr="003A0768" w:rsidRDefault="007714B7" w:rsidP="00BB51AB">
            <w:pPr>
              <w:widowControl/>
              <w:rPr>
                <w:rFonts w:ascii="宋体" w:hAnsi="宋体" w:cs="宋体"/>
                <w:szCs w:val="21"/>
              </w:rPr>
            </w:pPr>
            <w:r w:rsidRPr="003A0768">
              <w:rPr>
                <w:rFonts w:ascii="宋体" w:hAnsi="宋体" w:cs="宋体"/>
                <w:szCs w:val="21"/>
              </w:rPr>
              <w:t>2.3.</w:t>
            </w:r>
            <w:r w:rsidR="003003E5" w:rsidRPr="003A0768">
              <w:rPr>
                <w:rFonts w:ascii="宋体" w:hAnsi="宋体" w:cs="宋体"/>
                <w:szCs w:val="21"/>
              </w:rPr>
              <w:t>3</w:t>
            </w:r>
            <w:r w:rsidR="00541278" w:rsidRPr="003A0768">
              <w:rPr>
                <w:rFonts w:ascii="宋体" w:hAnsi="宋体" w:cs="宋体" w:hint="eastAsia"/>
                <w:szCs w:val="21"/>
              </w:rPr>
              <w:t>保险单据核对方式</w:t>
            </w:r>
          </w:p>
          <w:p w14:paraId="0070D519" w14:textId="1E3418E8" w:rsidR="00BB51AB" w:rsidRPr="003A0768" w:rsidRDefault="00541278" w:rsidP="00BB51AB">
            <w:pPr>
              <w:widowControl/>
              <w:rPr>
                <w:rFonts w:ascii="宋体" w:hAnsi="宋体" w:cs="宋体"/>
                <w:szCs w:val="21"/>
                <w:highlight w:val="yellow"/>
              </w:rPr>
            </w:pPr>
            <w:r w:rsidRPr="003A0768">
              <w:rPr>
                <w:rFonts w:ascii="宋体" w:hAnsi="宋体" w:cs="宋体" w:hint="eastAsia"/>
                <w:szCs w:val="21"/>
              </w:rPr>
              <w:t>2</w:t>
            </w:r>
            <w:r w:rsidRPr="003A0768">
              <w:rPr>
                <w:rFonts w:ascii="宋体" w:hAnsi="宋体" w:cs="宋体"/>
                <w:szCs w:val="21"/>
              </w:rPr>
              <w:t>.3.4</w:t>
            </w:r>
            <w:r w:rsidR="00BB51AB" w:rsidRPr="003A0768">
              <w:rPr>
                <w:rFonts w:ascii="宋体" w:hAnsi="宋体" w:cs="宋体" w:hint="eastAsia"/>
                <w:szCs w:val="21"/>
              </w:rPr>
              <w:t>保险费用计算</w:t>
            </w:r>
            <w:r w:rsidR="00243093" w:rsidRPr="003A0768">
              <w:rPr>
                <w:rFonts w:ascii="宋体" w:hAnsi="宋体" w:cs="宋体" w:hint="eastAsia"/>
                <w:szCs w:val="21"/>
              </w:rPr>
              <w:t>方式</w:t>
            </w:r>
          </w:p>
        </w:tc>
      </w:tr>
      <w:tr w:rsidR="00FA4E4A" w:rsidRPr="003A0768" w14:paraId="215A4E65" w14:textId="77777777" w:rsidTr="003A0768">
        <w:trPr>
          <w:trHeight w:val="1016"/>
          <w:jc w:val="center"/>
        </w:trPr>
        <w:tc>
          <w:tcPr>
            <w:tcW w:w="719" w:type="dxa"/>
            <w:vMerge/>
            <w:vAlign w:val="center"/>
          </w:tcPr>
          <w:p w14:paraId="74414B34" w14:textId="77777777" w:rsidR="00BB51AB" w:rsidRPr="003A0768" w:rsidRDefault="00BB51AB" w:rsidP="00BB51AB">
            <w:pPr>
              <w:widowControl/>
              <w:jc w:val="center"/>
              <w:rPr>
                <w:rFonts w:ascii="宋体" w:hAnsi="宋体" w:cs="宋体"/>
                <w:szCs w:val="21"/>
              </w:rPr>
            </w:pPr>
          </w:p>
        </w:tc>
        <w:tc>
          <w:tcPr>
            <w:tcW w:w="840" w:type="dxa"/>
            <w:vAlign w:val="center"/>
          </w:tcPr>
          <w:p w14:paraId="07EEF779" w14:textId="77777777" w:rsidR="00BB51AB" w:rsidRPr="003A0768" w:rsidRDefault="00BB51AB" w:rsidP="00BB51AB">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4办理货物交接</w:t>
            </w:r>
          </w:p>
        </w:tc>
        <w:tc>
          <w:tcPr>
            <w:tcW w:w="3965" w:type="dxa"/>
            <w:vAlign w:val="center"/>
          </w:tcPr>
          <w:p w14:paraId="1F16E7B3" w14:textId="03E44314" w:rsidR="00BB51AB" w:rsidRPr="003A0768" w:rsidRDefault="00BB51AB" w:rsidP="00BB51AB">
            <w:pPr>
              <w:widowControl/>
              <w:jc w:val="left"/>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.1</w:t>
            </w:r>
            <w:r w:rsidRPr="003A0768">
              <w:rPr>
                <w:rFonts w:ascii="宋体" w:hAnsi="宋体" w:cs="宋体" w:hint="eastAsia"/>
                <w:szCs w:val="21"/>
              </w:rPr>
              <w:t>能够</w:t>
            </w:r>
            <w:r w:rsidR="00E51211" w:rsidRPr="003A0768">
              <w:rPr>
                <w:rFonts w:ascii="宋体" w:hAnsi="宋体" w:cs="宋体" w:hint="eastAsia"/>
                <w:szCs w:val="21"/>
              </w:rPr>
              <w:t>按照海运货物交接流程</w:t>
            </w:r>
            <w:r w:rsidRPr="003A0768">
              <w:rPr>
                <w:rFonts w:ascii="宋体" w:hAnsi="宋体" w:cs="宋体" w:hint="eastAsia"/>
                <w:szCs w:val="21"/>
              </w:rPr>
              <w:t>办理海运货物交接</w:t>
            </w:r>
          </w:p>
          <w:p w14:paraId="02013752" w14:textId="5FCBDF24" w:rsidR="00E51211" w:rsidRPr="003A0768" w:rsidRDefault="00CD307C" w:rsidP="00BB51AB">
            <w:pPr>
              <w:widowControl/>
              <w:jc w:val="left"/>
              <w:rPr>
                <w:rFonts w:ascii="宋体" w:hAnsi="宋体" w:cs="宋体"/>
                <w:szCs w:val="21"/>
              </w:rPr>
            </w:pPr>
            <w:r w:rsidRPr="003A0768">
              <w:rPr>
                <w:rFonts w:ascii="宋体" w:hAnsi="宋体" w:cs="宋体"/>
                <w:szCs w:val="21"/>
              </w:rPr>
              <w:t>2.4.2</w:t>
            </w:r>
            <w:r w:rsidR="00BB51AB" w:rsidRPr="003A0768">
              <w:rPr>
                <w:rFonts w:ascii="宋体" w:hAnsi="宋体" w:cs="宋体" w:hint="eastAsia"/>
                <w:szCs w:val="21"/>
              </w:rPr>
              <w:t>能够</w:t>
            </w:r>
            <w:r w:rsidR="00AB15F9" w:rsidRPr="003A0768">
              <w:rPr>
                <w:rFonts w:ascii="宋体" w:hAnsi="宋体" w:cs="宋体" w:hint="eastAsia"/>
                <w:szCs w:val="21"/>
              </w:rPr>
              <w:t>按</w:t>
            </w:r>
            <w:r w:rsidR="00E51211" w:rsidRPr="003A0768">
              <w:rPr>
                <w:rFonts w:ascii="宋体" w:hAnsi="宋体" w:cs="宋体" w:hint="eastAsia"/>
                <w:szCs w:val="21"/>
              </w:rPr>
              <w:t>空运货物交接流程</w:t>
            </w:r>
            <w:r w:rsidR="00BB51AB" w:rsidRPr="003A0768">
              <w:rPr>
                <w:rFonts w:ascii="宋体" w:hAnsi="宋体" w:cs="宋体" w:hint="eastAsia"/>
                <w:szCs w:val="21"/>
              </w:rPr>
              <w:t>办理航空货物交接</w:t>
            </w:r>
          </w:p>
          <w:p w14:paraId="4CC37553" w14:textId="2B3C4A3C" w:rsidR="00BB51AB" w:rsidRPr="003A0768" w:rsidRDefault="00BB51AB" w:rsidP="00BB51AB">
            <w:pPr>
              <w:widowControl/>
              <w:jc w:val="left"/>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.3</w:t>
            </w:r>
            <w:r w:rsidRPr="003A0768">
              <w:rPr>
                <w:rFonts w:ascii="宋体" w:hAnsi="宋体" w:cs="宋体" w:hint="eastAsia"/>
                <w:szCs w:val="21"/>
              </w:rPr>
              <w:t>能够</w:t>
            </w:r>
            <w:r w:rsidR="00AB15F9" w:rsidRPr="003A0768">
              <w:rPr>
                <w:rFonts w:ascii="宋体" w:hAnsi="宋体" w:cs="宋体" w:hint="eastAsia"/>
                <w:szCs w:val="21"/>
              </w:rPr>
              <w:t>按</w:t>
            </w:r>
            <w:r w:rsidR="00E51211" w:rsidRPr="003A0768">
              <w:rPr>
                <w:rFonts w:ascii="宋体" w:hAnsi="宋体" w:cs="宋体" w:hint="eastAsia"/>
                <w:szCs w:val="21"/>
              </w:rPr>
              <w:t>铁路货物交接流程</w:t>
            </w:r>
            <w:r w:rsidRPr="003A0768">
              <w:rPr>
                <w:rFonts w:ascii="宋体" w:hAnsi="宋体" w:cs="宋体" w:hint="eastAsia"/>
                <w:szCs w:val="21"/>
              </w:rPr>
              <w:t>办理铁路货物交接</w:t>
            </w:r>
          </w:p>
          <w:p w14:paraId="78A4C719" w14:textId="165B6D27" w:rsidR="00BB51AB" w:rsidRPr="003A0768" w:rsidRDefault="00CD307C" w:rsidP="00BB51AB">
            <w:pPr>
              <w:widowControl/>
              <w:rPr>
                <w:rFonts w:ascii="宋体" w:hAnsi="宋体" w:cs="宋体"/>
                <w:szCs w:val="21"/>
              </w:rPr>
            </w:pPr>
            <w:r w:rsidRPr="003A0768">
              <w:rPr>
                <w:rFonts w:ascii="宋体" w:hAnsi="宋体" w:cs="宋体"/>
                <w:szCs w:val="21"/>
              </w:rPr>
              <w:t>2.4.4</w:t>
            </w:r>
            <w:r w:rsidR="00BB51AB" w:rsidRPr="003A0768">
              <w:rPr>
                <w:rFonts w:ascii="宋体" w:hAnsi="宋体" w:cs="宋体" w:hint="eastAsia"/>
                <w:szCs w:val="21"/>
              </w:rPr>
              <w:t>能够</w:t>
            </w:r>
            <w:r w:rsidR="00AB15F9" w:rsidRPr="003A0768">
              <w:rPr>
                <w:rFonts w:ascii="宋体" w:hAnsi="宋体" w:cs="宋体" w:hint="eastAsia"/>
                <w:szCs w:val="21"/>
              </w:rPr>
              <w:t>按</w:t>
            </w:r>
            <w:r w:rsidR="00E51211" w:rsidRPr="003A0768">
              <w:rPr>
                <w:rFonts w:ascii="宋体" w:hAnsi="宋体" w:cs="宋体" w:hint="eastAsia"/>
                <w:szCs w:val="21"/>
              </w:rPr>
              <w:t>公路货物交接流程</w:t>
            </w:r>
            <w:r w:rsidR="00BB51AB" w:rsidRPr="003A0768">
              <w:rPr>
                <w:rFonts w:ascii="宋体" w:hAnsi="宋体" w:cs="宋体" w:hint="eastAsia"/>
                <w:szCs w:val="21"/>
              </w:rPr>
              <w:t>办理公路货物交接</w:t>
            </w:r>
          </w:p>
        </w:tc>
        <w:tc>
          <w:tcPr>
            <w:tcW w:w="3099" w:type="dxa"/>
            <w:vAlign w:val="center"/>
          </w:tcPr>
          <w:p w14:paraId="26F1C440" w14:textId="77777777" w:rsidR="00BB51AB" w:rsidRPr="003A0768" w:rsidRDefault="00BB51AB" w:rsidP="00BB51AB">
            <w:pPr>
              <w:widowControl/>
              <w:jc w:val="left"/>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.1</w:t>
            </w:r>
            <w:r w:rsidRPr="003A0768">
              <w:rPr>
                <w:rFonts w:ascii="宋体" w:hAnsi="宋体" w:cs="宋体" w:hint="eastAsia"/>
                <w:szCs w:val="21"/>
              </w:rPr>
              <w:t>海运货物交接流程</w:t>
            </w:r>
          </w:p>
          <w:p w14:paraId="2402920F" w14:textId="77777777" w:rsidR="00BB51AB" w:rsidRPr="003A0768" w:rsidRDefault="00BB51AB" w:rsidP="00BB51AB">
            <w:pPr>
              <w:widowControl/>
              <w:jc w:val="left"/>
              <w:rPr>
                <w:rFonts w:ascii="宋体" w:hAnsi="宋体" w:cs="宋体"/>
                <w:szCs w:val="21"/>
              </w:rPr>
            </w:pPr>
            <w:r w:rsidRPr="003A0768">
              <w:rPr>
                <w:rFonts w:ascii="宋体" w:hAnsi="宋体" w:cs="宋体"/>
                <w:szCs w:val="21"/>
              </w:rPr>
              <w:t>2.4.2</w:t>
            </w:r>
            <w:r w:rsidRPr="003A0768">
              <w:rPr>
                <w:rFonts w:ascii="宋体" w:hAnsi="宋体" w:cs="宋体" w:hint="eastAsia"/>
                <w:szCs w:val="21"/>
              </w:rPr>
              <w:t>航空货物交接流程</w:t>
            </w:r>
          </w:p>
          <w:p w14:paraId="11AA15E1" w14:textId="77777777" w:rsidR="00BB51AB" w:rsidRPr="003A0768" w:rsidRDefault="00BB51AB" w:rsidP="00BB51AB">
            <w:pPr>
              <w:widowControl/>
              <w:jc w:val="left"/>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.3</w:t>
            </w:r>
            <w:r w:rsidRPr="003A0768">
              <w:rPr>
                <w:rFonts w:ascii="宋体" w:hAnsi="宋体" w:cs="宋体" w:hint="eastAsia"/>
                <w:szCs w:val="21"/>
              </w:rPr>
              <w:t>铁路货物交接流程</w:t>
            </w:r>
          </w:p>
          <w:p w14:paraId="4B65F44F" w14:textId="229A9DF7" w:rsidR="00BB51AB" w:rsidRPr="003A0768" w:rsidRDefault="00BB51AB" w:rsidP="00BB51AB">
            <w:pPr>
              <w:widowControl/>
              <w:rPr>
                <w:rFonts w:ascii="宋体" w:hAnsi="宋体" w:cs="宋体"/>
                <w:szCs w:val="21"/>
              </w:rPr>
            </w:pPr>
            <w:r w:rsidRPr="003A0768">
              <w:rPr>
                <w:rFonts w:ascii="宋体" w:hAnsi="宋体" w:cs="宋体"/>
                <w:szCs w:val="21"/>
              </w:rPr>
              <w:t>2.4.4</w:t>
            </w:r>
            <w:r w:rsidRPr="003A0768">
              <w:rPr>
                <w:rFonts w:ascii="宋体" w:hAnsi="宋体" w:cs="宋体" w:hint="eastAsia"/>
                <w:szCs w:val="21"/>
              </w:rPr>
              <w:t>公路货物交接流程</w:t>
            </w:r>
          </w:p>
        </w:tc>
      </w:tr>
      <w:tr w:rsidR="00FA4E4A" w:rsidRPr="003A0768" w14:paraId="126C72F0" w14:textId="77777777" w:rsidTr="003A0768">
        <w:trPr>
          <w:trHeight w:val="2488"/>
          <w:jc w:val="center"/>
        </w:trPr>
        <w:tc>
          <w:tcPr>
            <w:tcW w:w="719" w:type="dxa"/>
            <w:vMerge w:val="restart"/>
            <w:vAlign w:val="center"/>
          </w:tcPr>
          <w:p w14:paraId="207E4E69" w14:textId="77777777" w:rsidR="00314A84" w:rsidRPr="003A0768" w:rsidRDefault="00BC1900">
            <w:pPr>
              <w:jc w:val="center"/>
              <w:rPr>
                <w:rFonts w:ascii="宋体" w:hAnsi="宋体" w:cs="仿宋"/>
                <w:szCs w:val="21"/>
              </w:rPr>
            </w:pPr>
            <w:r w:rsidRPr="003A0768">
              <w:rPr>
                <w:rFonts w:ascii="宋体" w:hAnsi="宋体" w:cs="仿宋" w:hint="eastAsia"/>
                <w:szCs w:val="21"/>
              </w:rPr>
              <w:t>3</w:t>
            </w:r>
            <w:r w:rsidRPr="003A0768">
              <w:rPr>
                <w:rFonts w:ascii="宋体" w:hAnsi="宋体" w:cs="仿宋"/>
                <w:szCs w:val="21"/>
              </w:rPr>
              <w:t>.</w:t>
            </w:r>
          </w:p>
          <w:p w14:paraId="2892E431" w14:textId="77777777" w:rsidR="00314A84" w:rsidRPr="003A0768" w:rsidRDefault="00BC1900">
            <w:pPr>
              <w:jc w:val="center"/>
              <w:rPr>
                <w:rFonts w:ascii="宋体" w:hAnsi="宋体" w:cs="仿宋"/>
                <w:szCs w:val="21"/>
              </w:rPr>
            </w:pPr>
            <w:r w:rsidRPr="003A0768">
              <w:rPr>
                <w:rFonts w:ascii="宋体" w:hAnsi="宋体" w:cs="仿宋" w:hint="eastAsia"/>
                <w:szCs w:val="21"/>
              </w:rPr>
              <w:t>商务处理</w:t>
            </w:r>
          </w:p>
        </w:tc>
        <w:tc>
          <w:tcPr>
            <w:tcW w:w="840" w:type="dxa"/>
            <w:vAlign w:val="center"/>
          </w:tcPr>
          <w:p w14:paraId="264901AC" w14:textId="77777777" w:rsidR="00314A84" w:rsidRPr="003A0768" w:rsidRDefault="00BC1900">
            <w:pPr>
              <w:widowControl/>
              <w:jc w:val="left"/>
              <w:rPr>
                <w:rFonts w:ascii="宋体" w:hAnsi="宋体" w:cs="仿宋"/>
                <w:szCs w:val="21"/>
              </w:rPr>
            </w:pPr>
            <w:r w:rsidRPr="003A0768">
              <w:rPr>
                <w:rFonts w:ascii="宋体" w:hAnsi="宋体" w:cs="仿宋" w:hint="eastAsia"/>
                <w:szCs w:val="21"/>
              </w:rPr>
              <w:t>3</w:t>
            </w:r>
            <w:r w:rsidRPr="003A0768">
              <w:rPr>
                <w:rFonts w:ascii="宋体" w:hAnsi="宋体" w:cs="仿宋"/>
                <w:szCs w:val="21"/>
              </w:rPr>
              <w:t>.1揽货</w:t>
            </w:r>
          </w:p>
        </w:tc>
        <w:tc>
          <w:tcPr>
            <w:tcW w:w="3965" w:type="dxa"/>
            <w:vAlign w:val="center"/>
          </w:tcPr>
          <w:p w14:paraId="59D1DD1A" w14:textId="20AAD7F6" w:rsidR="00314A84" w:rsidRPr="003A0768" w:rsidRDefault="00BC1900">
            <w:pPr>
              <w:widowControl/>
              <w:rPr>
                <w:rFonts w:ascii="宋体" w:hAnsi="宋体" w:cs="仿宋"/>
                <w:szCs w:val="21"/>
              </w:rPr>
            </w:pPr>
            <w:r w:rsidRPr="003A0768">
              <w:rPr>
                <w:rFonts w:ascii="宋体" w:hAnsi="宋体" w:cs="仿宋"/>
                <w:szCs w:val="21"/>
              </w:rPr>
              <w:t>3.1.1</w:t>
            </w:r>
            <w:r w:rsidRPr="003A0768">
              <w:rPr>
                <w:rFonts w:ascii="宋体" w:hAnsi="宋体" w:cs="仿宋" w:hint="eastAsia"/>
                <w:szCs w:val="21"/>
              </w:rPr>
              <w:t>能运用各种营销方式、手段进行揽货</w:t>
            </w:r>
          </w:p>
          <w:p w14:paraId="5B7B0462" w14:textId="77777777" w:rsidR="007C44D3" w:rsidRPr="003A0768" w:rsidRDefault="007C44D3" w:rsidP="007C44D3">
            <w:pPr>
              <w:widowControl/>
              <w:jc w:val="left"/>
              <w:rPr>
                <w:rFonts w:ascii="宋体" w:hAnsi="宋体" w:cs="仿宋"/>
                <w:szCs w:val="21"/>
              </w:rPr>
            </w:pPr>
            <w:r w:rsidRPr="003A0768">
              <w:rPr>
                <w:rFonts w:ascii="宋体" w:hAnsi="宋体" w:cs="仿宋"/>
                <w:szCs w:val="21"/>
              </w:rPr>
              <w:t>3.1.2能够收集</w:t>
            </w:r>
            <w:r w:rsidRPr="003A0768">
              <w:rPr>
                <w:rFonts w:ascii="宋体" w:hAnsi="宋体" w:cs="仿宋" w:hint="eastAsia"/>
                <w:szCs w:val="21"/>
              </w:rPr>
              <w:t>、整理相关客户资料以充分了解客户</w:t>
            </w:r>
          </w:p>
          <w:p w14:paraId="4961DD0E" w14:textId="432B6D61" w:rsidR="00314A84" w:rsidRPr="003A0768" w:rsidRDefault="007C44D3" w:rsidP="007C44D3">
            <w:pPr>
              <w:widowControl/>
              <w:rPr>
                <w:rFonts w:ascii="宋体" w:hAnsi="宋体" w:cs="仿宋"/>
                <w:szCs w:val="21"/>
              </w:rPr>
            </w:pPr>
            <w:r w:rsidRPr="003A0768">
              <w:rPr>
                <w:rFonts w:ascii="宋体" w:hAnsi="宋体" w:cs="仿宋"/>
                <w:szCs w:val="21"/>
              </w:rPr>
              <w:t>3.1.3能够</w:t>
            </w:r>
            <w:r w:rsidRPr="003A0768">
              <w:rPr>
                <w:rFonts w:ascii="宋体" w:hAnsi="宋体" w:cs="仿宋" w:hint="eastAsia"/>
                <w:szCs w:val="21"/>
              </w:rPr>
              <w:t>结合客户货运需求</w:t>
            </w:r>
            <w:r w:rsidRPr="003A0768">
              <w:rPr>
                <w:rFonts w:ascii="宋体" w:hAnsi="宋体" w:cs="仿宋"/>
                <w:szCs w:val="21"/>
              </w:rPr>
              <w:t>向客户展示货代公司的</w:t>
            </w:r>
            <w:r w:rsidRPr="003A0768">
              <w:rPr>
                <w:rFonts w:ascii="宋体" w:hAnsi="宋体" w:cs="仿宋" w:hint="eastAsia"/>
                <w:szCs w:val="21"/>
              </w:rPr>
              <w:t>优势</w:t>
            </w:r>
          </w:p>
        </w:tc>
        <w:tc>
          <w:tcPr>
            <w:tcW w:w="3099" w:type="dxa"/>
            <w:vAlign w:val="center"/>
          </w:tcPr>
          <w:p w14:paraId="4A6A4F08" w14:textId="740FEBAA" w:rsidR="00314A84" w:rsidRPr="003A0768" w:rsidRDefault="00BC1900">
            <w:pPr>
              <w:widowControl/>
              <w:rPr>
                <w:rFonts w:ascii="宋体" w:hAnsi="宋体" w:cs="仿宋"/>
                <w:szCs w:val="21"/>
              </w:rPr>
            </w:pPr>
            <w:r w:rsidRPr="003A0768">
              <w:rPr>
                <w:rFonts w:ascii="宋体" w:hAnsi="宋体" w:cs="仿宋"/>
                <w:szCs w:val="21"/>
              </w:rPr>
              <w:t>3.1.1</w:t>
            </w:r>
            <w:r w:rsidRPr="003A0768">
              <w:rPr>
                <w:rFonts w:ascii="宋体" w:hAnsi="宋体" w:cs="仿宋" w:hint="eastAsia"/>
                <w:szCs w:val="21"/>
              </w:rPr>
              <w:t>营销方式、手段</w:t>
            </w:r>
          </w:p>
          <w:p w14:paraId="6B66C3CA" w14:textId="642BA698" w:rsidR="00314A84" w:rsidRPr="003A0768" w:rsidRDefault="00BC1900">
            <w:pPr>
              <w:widowControl/>
              <w:rPr>
                <w:rFonts w:ascii="宋体" w:hAnsi="宋体" w:cs="仿宋"/>
                <w:szCs w:val="21"/>
              </w:rPr>
            </w:pPr>
            <w:r w:rsidRPr="003A0768">
              <w:rPr>
                <w:rFonts w:ascii="宋体" w:hAnsi="宋体" w:cs="仿宋"/>
                <w:szCs w:val="21"/>
              </w:rPr>
              <w:t>3.1.2</w:t>
            </w:r>
            <w:r w:rsidR="009D5654" w:rsidRPr="003A0768">
              <w:rPr>
                <w:rFonts w:ascii="宋体" w:hAnsi="宋体" w:cs="仿宋" w:hint="eastAsia"/>
                <w:szCs w:val="21"/>
              </w:rPr>
              <w:t>资料收集、整理</w:t>
            </w:r>
            <w:r w:rsidR="00CD307C" w:rsidRPr="003A0768">
              <w:rPr>
                <w:rFonts w:ascii="宋体" w:hAnsi="宋体" w:cs="仿宋" w:hint="eastAsia"/>
                <w:szCs w:val="21"/>
              </w:rPr>
              <w:t>方法</w:t>
            </w:r>
          </w:p>
          <w:p w14:paraId="60720D13" w14:textId="7EFB531A" w:rsidR="00314A84" w:rsidRPr="003A0768" w:rsidRDefault="00BC1900">
            <w:pPr>
              <w:widowControl/>
              <w:rPr>
                <w:rFonts w:ascii="宋体" w:hAnsi="宋体" w:cs="仿宋"/>
                <w:szCs w:val="21"/>
              </w:rPr>
            </w:pPr>
            <w:r w:rsidRPr="003A0768">
              <w:rPr>
                <w:rFonts w:ascii="宋体" w:hAnsi="宋体" w:cs="仿宋"/>
                <w:szCs w:val="21"/>
              </w:rPr>
              <w:t>3.1.3</w:t>
            </w:r>
            <w:r w:rsidR="00C1510E" w:rsidRPr="003A0768">
              <w:rPr>
                <w:rFonts w:ascii="宋体" w:hAnsi="宋体" w:cs="仿宋"/>
                <w:szCs w:val="21"/>
              </w:rPr>
              <w:t>货代</w:t>
            </w:r>
            <w:r w:rsidR="00C1510E" w:rsidRPr="003A0768">
              <w:rPr>
                <w:rFonts w:ascii="宋体" w:hAnsi="宋体" w:cs="仿宋" w:hint="eastAsia"/>
                <w:szCs w:val="21"/>
              </w:rPr>
              <w:t>业务优势的分析方法</w:t>
            </w:r>
          </w:p>
        </w:tc>
      </w:tr>
      <w:tr w:rsidR="00FA4E4A" w:rsidRPr="003A0768" w14:paraId="7068A414" w14:textId="77777777" w:rsidTr="003A0768">
        <w:trPr>
          <w:trHeight w:val="2019"/>
          <w:jc w:val="center"/>
        </w:trPr>
        <w:tc>
          <w:tcPr>
            <w:tcW w:w="719" w:type="dxa"/>
            <w:vMerge/>
            <w:vAlign w:val="center"/>
          </w:tcPr>
          <w:p w14:paraId="65821D47" w14:textId="77777777" w:rsidR="00314A84" w:rsidRPr="003A0768" w:rsidRDefault="00314A84">
            <w:pPr>
              <w:jc w:val="center"/>
              <w:rPr>
                <w:rFonts w:ascii="宋体" w:hAnsi="宋体" w:cs="仿宋"/>
                <w:szCs w:val="21"/>
              </w:rPr>
            </w:pPr>
          </w:p>
        </w:tc>
        <w:tc>
          <w:tcPr>
            <w:tcW w:w="840" w:type="dxa"/>
            <w:vAlign w:val="center"/>
          </w:tcPr>
          <w:p w14:paraId="4BAA208F" w14:textId="77777777" w:rsidR="00314A84" w:rsidRPr="003A0768" w:rsidRDefault="00BC1900">
            <w:pPr>
              <w:widowControl/>
              <w:jc w:val="left"/>
              <w:rPr>
                <w:rFonts w:ascii="宋体" w:hAnsi="宋体" w:cs="仿宋"/>
                <w:szCs w:val="21"/>
              </w:rPr>
            </w:pPr>
            <w:r w:rsidRPr="003A0768">
              <w:rPr>
                <w:rFonts w:ascii="宋体" w:hAnsi="宋体" w:cs="仿宋" w:hint="eastAsia"/>
                <w:szCs w:val="21"/>
              </w:rPr>
              <w:t>3.2报价</w:t>
            </w:r>
          </w:p>
        </w:tc>
        <w:tc>
          <w:tcPr>
            <w:tcW w:w="3965" w:type="dxa"/>
            <w:vAlign w:val="center"/>
          </w:tcPr>
          <w:p w14:paraId="58AFD9C7" w14:textId="0AB0174B" w:rsidR="00314A84" w:rsidRPr="003A0768" w:rsidRDefault="00BC1900">
            <w:pPr>
              <w:widowControl/>
              <w:rPr>
                <w:rFonts w:ascii="宋体" w:hAnsi="宋体" w:cs="仿宋"/>
                <w:szCs w:val="21"/>
              </w:rPr>
            </w:pPr>
            <w:r w:rsidRPr="003A0768">
              <w:rPr>
                <w:rFonts w:ascii="宋体" w:hAnsi="宋体" w:cs="仿宋" w:hint="eastAsia"/>
                <w:szCs w:val="21"/>
              </w:rPr>
              <w:t>3.2.1</w:t>
            </w:r>
            <w:r w:rsidR="007C44D3" w:rsidRPr="003A0768">
              <w:rPr>
                <w:rFonts w:ascii="宋体" w:hAnsi="宋体" w:cs="仿宋" w:hint="eastAsia"/>
                <w:szCs w:val="21"/>
              </w:rPr>
              <w:t>能够</w:t>
            </w:r>
            <w:r w:rsidRPr="003A0768">
              <w:rPr>
                <w:rFonts w:ascii="宋体" w:hAnsi="宋体" w:cs="仿宋" w:hint="eastAsia"/>
                <w:szCs w:val="21"/>
              </w:rPr>
              <w:t>认识运输设备及工具</w:t>
            </w:r>
            <w:r w:rsidR="009D5654" w:rsidRPr="003A0768">
              <w:rPr>
                <w:rFonts w:ascii="宋体" w:hAnsi="宋体" w:cs="仿宋" w:hint="eastAsia"/>
                <w:szCs w:val="21"/>
              </w:rPr>
              <w:t>以便</w:t>
            </w:r>
            <w:r w:rsidR="007C44D3" w:rsidRPr="003A0768">
              <w:rPr>
                <w:rFonts w:ascii="宋体" w:hAnsi="宋体" w:cs="仿宋" w:hint="eastAsia"/>
                <w:szCs w:val="21"/>
              </w:rPr>
              <w:t>选择适合运输方式</w:t>
            </w:r>
          </w:p>
          <w:p w14:paraId="6D427A3C" w14:textId="0C50A58F" w:rsidR="00314A84" w:rsidRPr="003A0768" w:rsidRDefault="00BC1900">
            <w:pPr>
              <w:widowControl/>
              <w:rPr>
                <w:rFonts w:ascii="宋体" w:hAnsi="宋体" w:cs="仿宋"/>
                <w:szCs w:val="21"/>
              </w:rPr>
            </w:pPr>
            <w:r w:rsidRPr="003A0768">
              <w:rPr>
                <w:rFonts w:ascii="宋体" w:hAnsi="宋体" w:cs="仿宋" w:hint="eastAsia"/>
                <w:szCs w:val="21"/>
              </w:rPr>
              <w:t>3.2.2</w:t>
            </w:r>
            <w:r w:rsidR="00B55422" w:rsidRPr="003A0768">
              <w:rPr>
                <w:rFonts w:ascii="宋体" w:hAnsi="宋体" w:cs="仿宋" w:hint="eastAsia"/>
                <w:szCs w:val="21"/>
              </w:rPr>
              <w:t>能说出常用</w:t>
            </w:r>
            <w:r w:rsidRPr="003A0768">
              <w:rPr>
                <w:rFonts w:ascii="宋体" w:hAnsi="宋体" w:cs="仿宋" w:hint="eastAsia"/>
                <w:szCs w:val="21"/>
              </w:rPr>
              <w:t>承运人</w:t>
            </w:r>
            <w:r w:rsidR="00B55422" w:rsidRPr="003A0768">
              <w:rPr>
                <w:rFonts w:ascii="宋体" w:hAnsi="宋体" w:cs="仿宋" w:hint="eastAsia"/>
                <w:szCs w:val="21"/>
              </w:rPr>
              <w:t>的名</w:t>
            </w:r>
            <w:r w:rsidR="00C1510E" w:rsidRPr="003A0768">
              <w:rPr>
                <w:rFonts w:ascii="宋体" w:hAnsi="宋体" w:cs="仿宋" w:hint="eastAsia"/>
                <w:szCs w:val="21"/>
              </w:rPr>
              <w:t>称</w:t>
            </w:r>
            <w:r w:rsidR="007C44D3" w:rsidRPr="003A0768">
              <w:rPr>
                <w:rFonts w:ascii="宋体" w:hAnsi="宋体" w:cs="仿宋" w:hint="eastAsia"/>
                <w:szCs w:val="21"/>
              </w:rPr>
              <w:t>以选择适合的承运人</w:t>
            </w:r>
          </w:p>
          <w:p w14:paraId="2A5852EC" w14:textId="094B8FC9" w:rsidR="00314A84" w:rsidRPr="003A0768" w:rsidRDefault="00BC1900">
            <w:pPr>
              <w:widowControl/>
              <w:rPr>
                <w:rFonts w:ascii="宋体" w:hAnsi="宋体" w:cs="仿宋"/>
                <w:szCs w:val="21"/>
              </w:rPr>
            </w:pPr>
            <w:r w:rsidRPr="003A0768">
              <w:rPr>
                <w:rFonts w:ascii="宋体" w:hAnsi="宋体" w:cs="仿宋" w:hint="eastAsia"/>
                <w:szCs w:val="21"/>
              </w:rPr>
              <w:t>3.2.3</w:t>
            </w:r>
            <w:r w:rsidR="00B55422" w:rsidRPr="003A0768">
              <w:rPr>
                <w:rFonts w:ascii="宋体" w:hAnsi="宋体" w:cs="仿宋" w:hint="eastAsia"/>
                <w:szCs w:val="21"/>
              </w:rPr>
              <w:t>能</w:t>
            </w:r>
            <w:r w:rsidRPr="003A0768">
              <w:rPr>
                <w:rFonts w:ascii="宋体" w:hAnsi="宋体" w:cs="仿宋" w:hint="eastAsia"/>
                <w:szCs w:val="21"/>
              </w:rPr>
              <w:t>根据客户要求</w:t>
            </w:r>
            <w:r w:rsidR="0066445B" w:rsidRPr="003A0768">
              <w:rPr>
                <w:rFonts w:ascii="宋体" w:hAnsi="宋体" w:cs="仿宋" w:hint="eastAsia"/>
                <w:szCs w:val="21"/>
              </w:rPr>
              <w:t>，</w:t>
            </w:r>
            <w:r w:rsidRPr="003A0768">
              <w:rPr>
                <w:rFonts w:ascii="宋体" w:hAnsi="宋体" w:cs="仿宋" w:hint="eastAsia"/>
                <w:szCs w:val="21"/>
              </w:rPr>
              <w:t>查找</w:t>
            </w:r>
            <w:r w:rsidR="00C1510E" w:rsidRPr="003A0768">
              <w:rPr>
                <w:rFonts w:ascii="宋体" w:hAnsi="宋体" w:cs="仿宋" w:hint="eastAsia"/>
                <w:szCs w:val="21"/>
              </w:rPr>
              <w:t>合适</w:t>
            </w:r>
            <w:r w:rsidRPr="003A0768">
              <w:rPr>
                <w:rFonts w:ascii="宋体" w:hAnsi="宋体" w:cs="仿宋" w:hint="eastAsia"/>
                <w:szCs w:val="21"/>
              </w:rPr>
              <w:t>运价表</w:t>
            </w:r>
          </w:p>
          <w:p w14:paraId="1971FCC8" w14:textId="79CF86C4" w:rsidR="00314A84" w:rsidRPr="003A0768" w:rsidRDefault="00BC1900">
            <w:pPr>
              <w:widowControl/>
              <w:rPr>
                <w:rFonts w:ascii="宋体" w:hAnsi="宋体" w:cs="仿宋"/>
                <w:szCs w:val="21"/>
              </w:rPr>
            </w:pPr>
            <w:r w:rsidRPr="003A0768">
              <w:rPr>
                <w:rFonts w:ascii="宋体" w:hAnsi="宋体" w:cs="仿宋" w:hint="eastAsia"/>
                <w:szCs w:val="21"/>
              </w:rPr>
              <w:t>3.2.4</w:t>
            </w:r>
            <w:r w:rsidR="001711AB" w:rsidRPr="003A0768">
              <w:rPr>
                <w:rFonts w:ascii="宋体" w:hAnsi="宋体" w:cs="仿宋" w:hint="eastAsia"/>
                <w:szCs w:val="21"/>
              </w:rPr>
              <w:t>能根据运价</w:t>
            </w:r>
            <w:r w:rsidR="00284FC4" w:rsidRPr="003A0768">
              <w:rPr>
                <w:rFonts w:ascii="宋体" w:hAnsi="宋体" w:cs="仿宋" w:hint="eastAsia"/>
                <w:szCs w:val="21"/>
              </w:rPr>
              <w:t>计算方式</w:t>
            </w:r>
            <w:r w:rsidRPr="003A0768">
              <w:rPr>
                <w:rFonts w:ascii="宋体" w:hAnsi="宋体" w:cs="仿宋" w:hint="eastAsia"/>
                <w:szCs w:val="21"/>
              </w:rPr>
              <w:t>进行</w:t>
            </w:r>
            <w:r w:rsidR="00284FC4" w:rsidRPr="003A0768">
              <w:rPr>
                <w:rFonts w:ascii="宋体" w:hAnsi="宋体" w:cs="仿宋" w:hint="eastAsia"/>
                <w:szCs w:val="21"/>
              </w:rPr>
              <w:t>运价计算及</w:t>
            </w:r>
            <w:r w:rsidRPr="003A0768">
              <w:rPr>
                <w:rFonts w:ascii="宋体" w:hAnsi="宋体" w:cs="仿宋" w:hint="eastAsia"/>
                <w:szCs w:val="21"/>
              </w:rPr>
              <w:t>报价</w:t>
            </w:r>
          </w:p>
        </w:tc>
        <w:tc>
          <w:tcPr>
            <w:tcW w:w="3099" w:type="dxa"/>
            <w:vAlign w:val="center"/>
          </w:tcPr>
          <w:p w14:paraId="44FB3E5A" w14:textId="2971FD4C" w:rsidR="00314A84" w:rsidRPr="003A0768" w:rsidRDefault="00BC1900">
            <w:pPr>
              <w:widowControl/>
              <w:rPr>
                <w:rFonts w:ascii="宋体" w:hAnsi="宋体" w:cs="仿宋"/>
                <w:szCs w:val="21"/>
              </w:rPr>
            </w:pPr>
            <w:r w:rsidRPr="003A0768">
              <w:rPr>
                <w:rFonts w:ascii="宋体" w:hAnsi="宋体" w:cs="仿宋" w:hint="eastAsia"/>
                <w:szCs w:val="21"/>
              </w:rPr>
              <w:t>3.2.1运输设备与工具知识</w:t>
            </w:r>
          </w:p>
          <w:p w14:paraId="7593D749" w14:textId="150F1C43" w:rsidR="00314A84" w:rsidRPr="003A0768" w:rsidRDefault="00BC1900">
            <w:pPr>
              <w:widowControl/>
              <w:rPr>
                <w:rFonts w:ascii="宋体" w:hAnsi="宋体" w:cs="仿宋"/>
                <w:szCs w:val="21"/>
              </w:rPr>
            </w:pPr>
            <w:r w:rsidRPr="003A0768">
              <w:rPr>
                <w:rFonts w:ascii="宋体" w:hAnsi="宋体" w:cs="仿宋" w:hint="eastAsia"/>
                <w:szCs w:val="21"/>
              </w:rPr>
              <w:t>3.2.2承运人</w:t>
            </w:r>
            <w:r w:rsidR="00AB15F9" w:rsidRPr="003A0768">
              <w:rPr>
                <w:rFonts w:ascii="宋体" w:hAnsi="宋体" w:cs="仿宋" w:hint="eastAsia"/>
                <w:szCs w:val="21"/>
              </w:rPr>
              <w:t>的要求</w:t>
            </w:r>
          </w:p>
          <w:p w14:paraId="43B70E7F" w14:textId="7FBBED09" w:rsidR="00314A84" w:rsidRPr="003A0768" w:rsidRDefault="00BC1900">
            <w:pPr>
              <w:widowControl/>
              <w:rPr>
                <w:rFonts w:ascii="宋体" w:hAnsi="宋体" w:cs="仿宋"/>
                <w:szCs w:val="21"/>
              </w:rPr>
            </w:pPr>
            <w:r w:rsidRPr="003A0768">
              <w:rPr>
                <w:rFonts w:ascii="宋体" w:hAnsi="宋体" w:cs="仿宋" w:hint="eastAsia"/>
                <w:szCs w:val="21"/>
              </w:rPr>
              <w:t>3.2.3各类运输方式运费及附加费知识</w:t>
            </w:r>
          </w:p>
          <w:p w14:paraId="60B3E518" w14:textId="67816309" w:rsidR="00314A84" w:rsidRPr="003A0768" w:rsidRDefault="00BC1900">
            <w:pPr>
              <w:widowControl/>
              <w:rPr>
                <w:rFonts w:ascii="宋体" w:hAnsi="宋体" w:cs="仿宋"/>
                <w:szCs w:val="21"/>
              </w:rPr>
            </w:pPr>
            <w:r w:rsidRPr="003A0768">
              <w:rPr>
                <w:rFonts w:ascii="宋体" w:hAnsi="宋体" w:cs="仿宋" w:hint="eastAsia"/>
                <w:szCs w:val="21"/>
              </w:rPr>
              <w:t>3.2.4费用计算知识</w:t>
            </w:r>
          </w:p>
        </w:tc>
      </w:tr>
    </w:tbl>
    <w:p w14:paraId="796B95B6" w14:textId="77777777" w:rsidR="00314A84" w:rsidRPr="00FA4E4A" w:rsidRDefault="00314A84">
      <w:pPr>
        <w:widowControl/>
        <w:spacing w:line="360" w:lineRule="auto"/>
        <w:jc w:val="left"/>
        <w:outlineLvl w:val="1"/>
        <w:rPr>
          <w:rFonts w:ascii="黑体" w:eastAsia="黑体" w:hAnsi="黑体"/>
          <w:sz w:val="24"/>
        </w:rPr>
      </w:pPr>
    </w:p>
    <w:p w14:paraId="2F5B7076" w14:textId="77777777" w:rsidR="00314A84" w:rsidRPr="00FA4E4A" w:rsidRDefault="00BC1900">
      <w:pPr>
        <w:widowControl/>
        <w:jc w:val="left"/>
        <w:rPr>
          <w:rFonts w:ascii="黑体" w:eastAsia="黑体" w:hAnsi="黑体"/>
          <w:sz w:val="24"/>
        </w:rPr>
      </w:pPr>
      <w:r w:rsidRPr="00FA4E4A">
        <w:rPr>
          <w:rFonts w:ascii="黑体" w:eastAsia="黑体" w:hAnsi="黑体"/>
          <w:sz w:val="24"/>
        </w:rPr>
        <w:br w:type="page"/>
      </w:r>
    </w:p>
    <w:p w14:paraId="61F636C2" w14:textId="45CE422F" w:rsidR="00314A84" w:rsidRPr="00FA4E4A" w:rsidRDefault="00BC1900">
      <w:pPr>
        <w:spacing w:afterLines="50" w:after="156"/>
        <w:rPr>
          <w:rFonts w:ascii="黑体" w:eastAsia="黑体" w:hAnsi="黑体"/>
          <w:sz w:val="24"/>
        </w:rPr>
      </w:pPr>
      <w:r w:rsidRPr="00FA4E4A">
        <w:rPr>
          <w:rFonts w:ascii="黑体" w:eastAsia="黑体" w:hAnsi="黑体" w:hint="eastAsia"/>
          <w:sz w:val="24"/>
        </w:rPr>
        <w:lastRenderedPageBreak/>
        <w:t xml:space="preserve">3.2  </w:t>
      </w:r>
      <w:r w:rsidR="00F74CB4" w:rsidRPr="00FA4E4A">
        <w:rPr>
          <w:rFonts w:ascii="黑体" w:eastAsia="黑体" w:hAnsi="黑体" w:hint="eastAsia"/>
          <w:sz w:val="24"/>
        </w:rPr>
        <w:t>运输代理服务员（货运代办业务员）</w:t>
      </w:r>
      <w:r w:rsidRPr="00FA4E4A">
        <w:rPr>
          <w:rFonts w:ascii="黑体" w:eastAsia="黑体" w:hAnsi="黑体" w:hint="eastAsia"/>
          <w:sz w:val="24"/>
        </w:rPr>
        <w:t>三级/高级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4"/>
        <w:gridCol w:w="3271"/>
        <w:gridCol w:w="2987"/>
      </w:tblGrid>
      <w:tr w:rsidR="00FA4E4A" w:rsidRPr="003A0768" w14:paraId="05969515" w14:textId="77777777" w:rsidTr="00FA4E4A">
        <w:trPr>
          <w:trHeight w:val="677"/>
          <w:jc w:val="center"/>
        </w:trPr>
        <w:tc>
          <w:tcPr>
            <w:tcW w:w="847" w:type="dxa"/>
            <w:vAlign w:val="center"/>
          </w:tcPr>
          <w:p w14:paraId="3D9F8CCA"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职业功能</w:t>
            </w:r>
          </w:p>
        </w:tc>
        <w:tc>
          <w:tcPr>
            <w:tcW w:w="1424" w:type="dxa"/>
            <w:vAlign w:val="center"/>
          </w:tcPr>
          <w:p w14:paraId="2CE8F2D5"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工作内容</w:t>
            </w:r>
          </w:p>
        </w:tc>
        <w:tc>
          <w:tcPr>
            <w:tcW w:w="3271" w:type="dxa"/>
            <w:vAlign w:val="center"/>
          </w:tcPr>
          <w:p w14:paraId="7FB899DC"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技能要求</w:t>
            </w:r>
          </w:p>
        </w:tc>
        <w:tc>
          <w:tcPr>
            <w:tcW w:w="2987" w:type="dxa"/>
            <w:vAlign w:val="center"/>
          </w:tcPr>
          <w:p w14:paraId="67F38DDF" w14:textId="77777777" w:rsidR="00314A84" w:rsidRPr="003A0768" w:rsidRDefault="00BC1900">
            <w:pPr>
              <w:widowControl/>
              <w:jc w:val="center"/>
              <w:rPr>
                <w:rFonts w:ascii="宋体" w:hAnsi="宋体" w:cs="宋体"/>
                <w:b/>
                <w:szCs w:val="21"/>
              </w:rPr>
            </w:pPr>
            <w:r w:rsidRPr="003A0768">
              <w:rPr>
                <w:rFonts w:ascii="宋体" w:hAnsi="宋体" w:cs="宋体" w:hint="eastAsia"/>
                <w:b/>
                <w:szCs w:val="21"/>
              </w:rPr>
              <w:t>相关知识要求</w:t>
            </w:r>
          </w:p>
        </w:tc>
      </w:tr>
      <w:tr w:rsidR="00FA4E4A" w:rsidRPr="003A0768" w14:paraId="644CD1E3" w14:textId="77777777" w:rsidTr="00FA4E4A">
        <w:trPr>
          <w:trHeight w:val="2087"/>
          <w:jc w:val="center"/>
        </w:trPr>
        <w:tc>
          <w:tcPr>
            <w:tcW w:w="847" w:type="dxa"/>
            <w:vMerge w:val="restart"/>
            <w:vAlign w:val="center"/>
          </w:tcPr>
          <w:p w14:paraId="7CE1FDC6" w14:textId="77777777" w:rsidR="00314A84" w:rsidRPr="003A0768" w:rsidRDefault="00BC1900">
            <w:pPr>
              <w:widowControl/>
              <w:jc w:val="center"/>
              <w:rPr>
                <w:rFonts w:ascii="宋体" w:hAnsi="宋体" w:cs="宋体"/>
                <w:szCs w:val="21"/>
              </w:rPr>
            </w:pPr>
            <w:r w:rsidRPr="003A0768">
              <w:rPr>
                <w:rFonts w:ascii="宋体" w:hAnsi="宋体" w:cs="宋体" w:hint="eastAsia"/>
                <w:szCs w:val="21"/>
              </w:rPr>
              <w:t>1.</w:t>
            </w:r>
          </w:p>
          <w:p w14:paraId="04D18926" w14:textId="77777777" w:rsidR="00314A84" w:rsidRPr="003A0768" w:rsidRDefault="00BC1900">
            <w:pPr>
              <w:widowControl/>
              <w:jc w:val="center"/>
              <w:rPr>
                <w:rFonts w:ascii="宋体" w:hAnsi="宋体" w:cs="宋体"/>
                <w:szCs w:val="21"/>
              </w:rPr>
            </w:pPr>
            <w:r w:rsidRPr="003A0768">
              <w:rPr>
                <w:rFonts w:ascii="宋体" w:hAnsi="宋体" w:cs="宋体" w:hint="eastAsia"/>
                <w:szCs w:val="21"/>
              </w:rPr>
              <w:t>单证处理</w:t>
            </w:r>
          </w:p>
        </w:tc>
        <w:tc>
          <w:tcPr>
            <w:tcW w:w="1424" w:type="dxa"/>
            <w:vAlign w:val="center"/>
          </w:tcPr>
          <w:p w14:paraId="75871FCA" w14:textId="77777777" w:rsidR="00314A84" w:rsidRPr="003A0768" w:rsidRDefault="00BC1900">
            <w:pPr>
              <w:widowControl/>
              <w:rPr>
                <w:rFonts w:ascii="宋体" w:hAnsi="宋体" w:cs="宋体"/>
                <w:szCs w:val="21"/>
              </w:rPr>
            </w:pPr>
            <w:r w:rsidRPr="003A0768">
              <w:rPr>
                <w:rFonts w:ascii="宋体" w:hAnsi="宋体" w:cs="宋体"/>
                <w:szCs w:val="21"/>
              </w:rPr>
              <w:t>1.1</w:t>
            </w:r>
            <w:r w:rsidRPr="003A0768">
              <w:rPr>
                <w:rFonts w:ascii="宋体" w:hAnsi="宋体" w:cs="宋体" w:hint="eastAsia"/>
                <w:szCs w:val="21"/>
              </w:rPr>
              <w:t>接单、审单、改单处理</w:t>
            </w:r>
          </w:p>
        </w:tc>
        <w:tc>
          <w:tcPr>
            <w:tcW w:w="3271" w:type="dxa"/>
            <w:vAlign w:val="center"/>
          </w:tcPr>
          <w:p w14:paraId="5BDB6FEF" w14:textId="69C13858" w:rsidR="00314A84" w:rsidRPr="003A0768" w:rsidRDefault="00BC1900">
            <w:pPr>
              <w:widowControl/>
              <w:jc w:val="left"/>
              <w:rPr>
                <w:rFonts w:ascii="宋体" w:hAnsi="宋体" w:cs="宋体"/>
                <w:szCs w:val="21"/>
              </w:rPr>
            </w:pPr>
            <w:r w:rsidRPr="003A0768">
              <w:rPr>
                <w:rFonts w:ascii="宋体" w:hAnsi="宋体" w:cs="宋体" w:hint="eastAsia"/>
                <w:szCs w:val="21"/>
              </w:rPr>
              <w:t>1.1.1 能够</w:t>
            </w:r>
            <w:r w:rsidR="0066445B" w:rsidRPr="003A0768">
              <w:rPr>
                <w:rFonts w:ascii="宋体" w:hAnsi="宋体" w:cs="宋体" w:hint="eastAsia"/>
                <w:szCs w:val="21"/>
              </w:rPr>
              <w:t>根据单证填写规范</w:t>
            </w:r>
            <w:r w:rsidRPr="003A0768">
              <w:rPr>
                <w:rFonts w:ascii="宋体" w:hAnsi="宋体" w:cs="宋体" w:hint="eastAsia"/>
                <w:szCs w:val="21"/>
              </w:rPr>
              <w:t>检查单据的完整性、正确性与合理性</w:t>
            </w:r>
          </w:p>
          <w:p w14:paraId="0C61FEDE" w14:textId="6D5DEEFC" w:rsidR="00314A84" w:rsidRPr="003A0768" w:rsidRDefault="00BC1900">
            <w:pPr>
              <w:widowControl/>
              <w:jc w:val="left"/>
              <w:rPr>
                <w:rFonts w:ascii="宋体" w:hAnsi="宋体" w:cs="宋体"/>
                <w:szCs w:val="21"/>
              </w:rPr>
            </w:pPr>
            <w:r w:rsidRPr="003A0768">
              <w:rPr>
                <w:rFonts w:ascii="宋体" w:hAnsi="宋体" w:cs="宋体"/>
                <w:szCs w:val="21"/>
              </w:rPr>
              <w:t>1.1.</w:t>
            </w:r>
            <w:r w:rsidRPr="003A0768">
              <w:rPr>
                <w:rFonts w:ascii="宋体" w:hAnsi="宋体" w:cs="宋体" w:hint="eastAsia"/>
                <w:szCs w:val="21"/>
              </w:rPr>
              <w:t>2 能够</w:t>
            </w:r>
            <w:r w:rsidR="0066445B" w:rsidRPr="003A0768">
              <w:rPr>
                <w:rFonts w:ascii="宋体" w:hAnsi="宋体" w:cs="宋体" w:hint="eastAsia"/>
                <w:szCs w:val="21"/>
              </w:rPr>
              <w:t>根据业务实际情况</w:t>
            </w:r>
            <w:r w:rsidRPr="003A0768">
              <w:rPr>
                <w:rFonts w:ascii="宋体" w:hAnsi="宋体" w:cs="宋体" w:hint="eastAsia"/>
                <w:szCs w:val="21"/>
              </w:rPr>
              <w:t>修改错误单据</w:t>
            </w:r>
          </w:p>
          <w:p w14:paraId="267B325D" w14:textId="479074AC" w:rsidR="00314A84" w:rsidRPr="003A0768" w:rsidRDefault="00BC1900">
            <w:pPr>
              <w:widowControl/>
              <w:jc w:val="left"/>
              <w:rPr>
                <w:rFonts w:ascii="宋体" w:hAnsi="宋体" w:cs="宋体"/>
                <w:szCs w:val="21"/>
              </w:rPr>
            </w:pPr>
            <w:r w:rsidRPr="003A0768">
              <w:rPr>
                <w:rFonts w:ascii="宋体" w:hAnsi="宋体" w:cs="宋体"/>
                <w:szCs w:val="21"/>
              </w:rPr>
              <w:t>1.1.</w:t>
            </w:r>
            <w:r w:rsidRPr="003A0768">
              <w:rPr>
                <w:rFonts w:ascii="宋体" w:hAnsi="宋体" w:cs="宋体" w:hint="eastAsia"/>
                <w:szCs w:val="21"/>
              </w:rPr>
              <w:t>3能够</w:t>
            </w:r>
            <w:r w:rsidR="0066445B" w:rsidRPr="003A0768">
              <w:rPr>
                <w:rFonts w:ascii="宋体" w:hAnsi="宋体" w:cs="宋体" w:hint="eastAsia"/>
                <w:szCs w:val="21"/>
              </w:rPr>
              <w:t>正确处理</w:t>
            </w:r>
            <w:r w:rsidRPr="003A0768">
              <w:rPr>
                <w:rFonts w:ascii="宋体" w:hAnsi="宋体" w:cs="宋体" w:hint="eastAsia"/>
                <w:szCs w:val="21"/>
              </w:rPr>
              <w:t>单证异常</w:t>
            </w:r>
            <w:r w:rsidR="0066445B" w:rsidRPr="003A0768">
              <w:rPr>
                <w:rFonts w:ascii="宋体" w:hAnsi="宋体" w:cs="宋体" w:hint="eastAsia"/>
                <w:szCs w:val="21"/>
              </w:rPr>
              <w:t>情况</w:t>
            </w:r>
          </w:p>
        </w:tc>
        <w:tc>
          <w:tcPr>
            <w:tcW w:w="2987" w:type="dxa"/>
            <w:vAlign w:val="center"/>
          </w:tcPr>
          <w:p w14:paraId="5F47D799" w14:textId="0BD8CBAB" w:rsidR="00314A84" w:rsidRPr="003A0768" w:rsidRDefault="00BC1900">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1.1</w:t>
            </w:r>
            <w:r w:rsidR="000E7E82" w:rsidRPr="003A0768">
              <w:rPr>
                <w:rFonts w:ascii="宋体" w:hAnsi="宋体" w:cs="宋体" w:hint="eastAsia"/>
                <w:szCs w:val="21"/>
              </w:rPr>
              <w:t>海运、空运、铁路等各种单据的填写规范知识</w:t>
            </w:r>
          </w:p>
          <w:p w14:paraId="6227032A" w14:textId="7BD98253" w:rsidR="00314A84" w:rsidRPr="003A0768" w:rsidRDefault="00BC1900">
            <w:pPr>
              <w:widowControl/>
              <w:rPr>
                <w:rFonts w:ascii="宋体" w:hAnsi="宋体" w:cs="宋体"/>
                <w:szCs w:val="21"/>
              </w:rPr>
            </w:pPr>
            <w:r w:rsidRPr="003A0768">
              <w:rPr>
                <w:rFonts w:ascii="宋体" w:hAnsi="宋体" w:cs="宋体"/>
                <w:szCs w:val="21"/>
              </w:rPr>
              <w:t>1.1.</w:t>
            </w:r>
            <w:r w:rsidRPr="003A0768">
              <w:rPr>
                <w:rFonts w:ascii="宋体" w:hAnsi="宋体" w:cs="宋体" w:hint="eastAsia"/>
                <w:szCs w:val="21"/>
              </w:rPr>
              <w:t>2</w:t>
            </w:r>
            <w:r w:rsidR="000E7E82" w:rsidRPr="003A0768">
              <w:rPr>
                <w:rFonts w:ascii="宋体" w:hAnsi="宋体" w:cs="宋体" w:hint="eastAsia"/>
                <w:szCs w:val="21"/>
              </w:rPr>
              <w:t>各种外贸单证的</w:t>
            </w:r>
            <w:r w:rsidRPr="003A0768">
              <w:rPr>
                <w:rFonts w:ascii="宋体" w:hAnsi="宋体" w:cs="宋体" w:hint="eastAsia"/>
                <w:szCs w:val="21"/>
              </w:rPr>
              <w:t>缮制要求</w:t>
            </w:r>
          </w:p>
          <w:p w14:paraId="0DB14265" w14:textId="62699D17" w:rsidR="00314A84" w:rsidRPr="003A0768" w:rsidRDefault="00BC1900">
            <w:pPr>
              <w:widowControl/>
              <w:rPr>
                <w:rFonts w:ascii="宋体" w:hAnsi="宋体" w:cs="宋体"/>
                <w:szCs w:val="21"/>
              </w:rPr>
            </w:pPr>
            <w:r w:rsidRPr="003A0768">
              <w:rPr>
                <w:rFonts w:ascii="宋体" w:hAnsi="宋体" w:cs="宋体"/>
                <w:szCs w:val="21"/>
              </w:rPr>
              <w:t>1.1.</w:t>
            </w:r>
            <w:r w:rsidRPr="003A0768">
              <w:rPr>
                <w:rFonts w:ascii="宋体" w:hAnsi="宋体" w:cs="宋体" w:hint="eastAsia"/>
                <w:szCs w:val="21"/>
              </w:rPr>
              <w:t>3</w:t>
            </w:r>
            <w:r w:rsidR="000515C8" w:rsidRPr="003A0768">
              <w:rPr>
                <w:rFonts w:ascii="宋体" w:hAnsi="宋体" w:cs="宋体" w:hint="eastAsia"/>
                <w:szCs w:val="21"/>
              </w:rPr>
              <w:t>单证的异常情况</w:t>
            </w:r>
          </w:p>
        </w:tc>
      </w:tr>
      <w:tr w:rsidR="00FA4E4A" w:rsidRPr="003A0768" w14:paraId="79604CA4" w14:textId="77777777" w:rsidTr="00FA4E4A">
        <w:trPr>
          <w:trHeight w:val="2245"/>
          <w:jc w:val="center"/>
        </w:trPr>
        <w:tc>
          <w:tcPr>
            <w:tcW w:w="847" w:type="dxa"/>
            <w:vMerge/>
            <w:vAlign w:val="center"/>
          </w:tcPr>
          <w:p w14:paraId="721CF051" w14:textId="77777777" w:rsidR="00314A84" w:rsidRPr="003A0768" w:rsidRDefault="00314A84">
            <w:pPr>
              <w:widowControl/>
              <w:jc w:val="center"/>
              <w:rPr>
                <w:rFonts w:ascii="宋体" w:hAnsi="宋体" w:cs="宋体"/>
                <w:szCs w:val="21"/>
              </w:rPr>
            </w:pPr>
          </w:p>
        </w:tc>
        <w:tc>
          <w:tcPr>
            <w:tcW w:w="1424" w:type="dxa"/>
            <w:vAlign w:val="center"/>
          </w:tcPr>
          <w:p w14:paraId="5B3C411F" w14:textId="77777777" w:rsidR="00314A84" w:rsidRPr="003A0768" w:rsidRDefault="00BC1900">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.2</w:t>
            </w:r>
            <w:r w:rsidRPr="003A0768">
              <w:rPr>
                <w:rFonts w:ascii="宋体" w:hAnsi="宋体" w:cs="宋体" w:hint="eastAsia"/>
                <w:szCs w:val="21"/>
              </w:rPr>
              <w:t>缮制、审核</w:t>
            </w:r>
            <w:r w:rsidRPr="003A0768">
              <w:rPr>
                <w:rFonts w:ascii="宋体" w:hAnsi="宋体" w:cs="宋体"/>
                <w:szCs w:val="21"/>
              </w:rPr>
              <w:t>运输单</w:t>
            </w:r>
            <w:r w:rsidRPr="003A0768">
              <w:rPr>
                <w:rFonts w:ascii="宋体" w:hAnsi="宋体" w:cs="宋体" w:hint="eastAsia"/>
                <w:szCs w:val="21"/>
              </w:rPr>
              <w:t>证</w:t>
            </w:r>
          </w:p>
        </w:tc>
        <w:tc>
          <w:tcPr>
            <w:tcW w:w="3271" w:type="dxa"/>
            <w:vAlign w:val="center"/>
          </w:tcPr>
          <w:p w14:paraId="319B191B" w14:textId="111F0746" w:rsidR="00314A84" w:rsidRPr="003A0768" w:rsidRDefault="00BC1900">
            <w:pPr>
              <w:widowControl/>
              <w:rPr>
                <w:rFonts w:ascii="宋体" w:hAnsi="宋体" w:cs="宋体"/>
                <w:szCs w:val="21"/>
              </w:rPr>
            </w:pPr>
            <w:r w:rsidRPr="003A0768">
              <w:rPr>
                <w:rFonts w:ascii="宋体" w:hAnsi="宋体" w:cs="宋体" w:hint="eastAsia"/>
                <w:szCs w:val="21"/>
              </w:rPr>
              <w:t>1.</w:t>
            </w:r>
            <w:r w:rsidRPr="003A0768">
              <w:rPr>
                <w:rFonts w:ascii="宋体" w:hAnsi="宋体" w:cs="宋体"/>
                <w:szCs w:val="21"/>
              </w:rPr>
              <w:t>2.</w:t>
            </w:r>
            <w:r w:rsidRPr="003A0768">
              <w:rPr>
                <w:rFonts w:ascii="宋体" w:hAnsi="宋体" w:cs="宋体" w:hint="eastAsia"/>
                <w:szCs w:val="21"/>
              </w:rPr>
              <w:t>1能够</w:t>
            </w:r>
            <w:r w:rsidR="00A77280" w:rsidRPr="003A0768">
              <w:rPr>
                <w:rFonts w:ascii="宋体" w:hAnsi="宋体" w:cs="宋体" w:hint="eastAsia"/>
                <w:szCs w:val="21"/>
              </w:rPr>
              <w:t>根据特殊货物运输相关要求</w:t>
            </w:r>
            <w:r w:rsidR="003A433C" w:rsidRPr="003A0768">
              <w:rPr>
                <w:rFonts w:ascii="宋体" w:hAnsi="宋体" w:cs="宋体" w:hint="eastAsia"/>
                <w:szCs w:val="21"/>
              </w:rPr>
              <w:t>，</w:t>
            </w:r>
            <w:r w:rsidRPr="003A0768">
              <w:rPr>
                <w:rFonts w:ascii="宋体" w:hAnsi="宋体" w:cs="宋体" w:hint="eastAsia"/>
                <w:szCs w:val="21"/>
              </w:rPr>
              <w:t>缮制</w:t>
            </w:r>
            <w:r w:rsidRPr="003A0768">
              <w:rPr>
                <w:rFonts w:ascii="宋体" w:hAnsi="宋体" w:cs="宋体"/>
                <w:szCs w:val="21"/>
              </w:rPr>
              <w:t>海运、</w:t>
            </w:r>
            <w:r w:rsidRPr="003A0768">
              <w:rPr>
                <w:rFonts w:ascii="宋体" w:hAnsi="宋体" w:cs="宋体" w:hint="eastAsia"/>
                <w:szCs w:val="21"/>
              </w:rPr>
              <w:t>航空</w:t>
            </w:r>
            <w:r w:rsidR="003A433C" w:rsidRPr="003A0768">
              <w:rPr>
                <w:rFonts w:ascii="宋体" w:hAnsi="宋体" w:cs="宋体" w:hint="eastAsia"/>
                <w:szCs w:val="21"/>
              </w:rPr>
              <w:t>、铁路</w:t>
            </w:r>
            <w:r w:rsidRPr="003A0768">
              <w:rPr>
                <w:rFonts w:ascii="宋体" w:hAnsi="宋体" w:cs="宋体"/>
                <w:szCs w:val="21"/>
              </w:rPr>
              <w:t>运输所需的</w:t>
            </w:r>
            <w:r w:rsidR="003A433C" w:rsidRPr="003A0768">
              <w:rPr>
                <w:rFonts w:ascii="宋体" w:hAnsi="宋体" w:cs="宋体"/>
                <w:szCs w:val="21"/>
              </w:rPr>
              <w:t>相关</w:t>
            </w:r>
            <w:r w:rsidRPr="003A0768">
              <w:rPr>
                <w:rFonts w:ascii="宋体" w:hAnsi="宋体" w:cs="宋体" w:hint="eastAsia"/>
                <w:szCs w:val="21"/>
              </w:rPr>
              <w:t>单证</w:t>
            </w:r>
          </w:p>
          <w:p w14:paraId="261EE84B" w14:textId="5283B178" w:rsidR="00314A84" w:rsidRPr="003A0768" w:rsidRDefault="00BC1900">
            <w:pPr>
              <w:widowControl/>
              <w:rPr>
                <w:rFonts w:ascii="宋体" w:hAnsi="宋体" w:cs="宋体"/>
                <w:dstrike/>
                <w:szCs w:val="21"/>
              </w:rPr>
            </w:pPr>
            <w:r w:rsidRPr="003A0768">
              <w:rPr>
                <w:rFonts w:ascii="宋体" w:hAnsi="宋体" w:cs="宋体"/>
                <w:szCs w:val="21"/>
              </w:rPr>
              <w:t>1.</w:t>
            </w:r>
            <w:r w:rsidRPr="003A0768">
              <w:rPr>
                <w:rFonts w:ascii="宋体" w:hAnsi="宋体" w:cs="宋体" w:hint="eastAsia"/>
                <w:szCs w:val="21"/>
              </w:rPr>
              <w:t>2.2能够</w:t>
            </w:r>
            <w:r w:rsidR="00A77280" w:rsidRPr="003A0768">
              <w:rPr>
                <w:rFonts w:ascii="宋体" w:hAnsi="宋体" w:cs="宋体" w:hint="eastAsia"/>
                <w:szCs w:val="21"/>
              </w:rPr>
              <w:t>正确</w:t>
            </w:r>
            <w:r w:rsidRPr="003A0768">
              <w:rPr>
                <w:rFonts w:ascii="宋体" w:hAnsi="宋体" w:cs="宋体" w:hint="eastAsia"/>
                <w:szCs w:val="21"/>
              </w:rPr>
              <w:t>缮制</w:t>
            </w:r>
            <w:r w:rsidRPr="003A0768">
              <w:rPr>
                <w:rFonts w:ascii="宋体" w:hAnsi="宋体" w:cs="宋体"/>
                <w:szCs w:val="21"/>
              </w:rPr>
              <w:t>海运、</w:t>
            </w:r>
            <w:r w:rsidRPr="003A0768">
              <w:rPr>
                <w:rFonts w:ascii="宋体" w:hAnsi="宋体" w:cs="宋体" w:hint="eastAsia"/>
                <w:szCs w:val="21"/>
              </w:rPr>
              <w:t>空运、铁路等</w:t>
            </w:r>
            <w:r w:rsidRPr="003A0768">
              <w:rPr>
                <w:rFonts w:ascii="宋体" w:hAnsi="宋体" w:cs="宋体"/>
                <w:szCs w:val="21"/>
              </w:rPr>
              <w:t>运输单</w:t>
            </w:r>
            <w:r w:rsidRPr="003A0768">
              <w:rPr>
                <w:rFonts w:ascii="宋体" w:hAnsi="宋体" w:cs="宋体" w:hint="eastAsia"/>
                <w:szCs w:val="21"/>
              </w:rPr>
              <w:t>证</w:t>
            </w:r>
          </w:p>
          <w:p w14:paraId="0AC243AA" w14:textId="75B0EB8C" w:rsidR="00314A84" w:rsidRPr="003A0768" w:rsidRDefault="00BC1900">
            <w:pPr>
              <w:widowControl/>
              <w:rPr>
                <w:rFonts w:ascii="宋体" w:hAnsi="宋体" w:cs="宋体"/>
                <w:szCs w:val="21"/>
              </w:rPr>
            </w:pPr>
            <w:r w:rsidRPr="003A0768">
              <w:rPr>
                <w:rFonts w:ascii="宋体" w:hAnsi="宋体" w:cs="宋体"/>
                <w:szCs w:val="21"/>
              </w:rPr>
              <w:t>1.2.</w:t>
            </w:r>
            <w:r w:rsidRPr="003A0768">
              <w:rPr>
                <w:rFonts w:ascii="宋体" w:hAnsi="宋体" w:cs="宋体" w:hint="eastAsia"/>
                <w:szCs w:val="21"/>
              </w:rPr>
              <w:t>3能够</w:t>
            </w:r>
            <w:r w:rsidR="00A77280" w:rsidRPr="003A0768">
              <w:rPr>
                <w:rFonts w:ascii="宋体" w:hAnsi="宋体" w:cs="宋体" w:hint="eastAsia"/>
                <w:szCs w:val="21"/>
              </w:rPr>
              <w:t>根据</w:t>
            </w:r>
            <w:r w:rsidR="00DE727A" w:rsidRPr="003A0768">
              <w:rPr>
                <w:rFonts w:ascii="宋体" w:hAnsi="宋体" w:cs="宋体" w:hint="eastAsia"/>
                <w:szCs w:val="21"/>
              </w:rPr>
              <w:t>运输单据的</w:t>
            </w:r>
            <w:r w:rsidRPr="003A0768">
              <w:rPr>
                <w:rFonts w:ascii="宋体" w:hAnsi="宋体" w:cs="宋体" w:hint="eastAsia"/>
                <w:szCs w:val="21"/>
              </w:rPr>
              <w:t>审核</w:t>
            </w:r>
            <w:r w:rsidR="00DE727A" w:rsidRPr="003A0768">
              <w:rPr>
                <w:rFonts w:ascii="宋体" w:hAnsi="宋体" w:cs="宋体" w:hint="eastAsia"/>
                <w:szCs w:val="21"/>
              </w:rPr>
              <w:t>要点审核</w:t>
            </w:r>
            <w:r w:rsidRPr="003A0768">
              <w:rPr>
                <w:rFonts w:ascii="宋体" w:hAnsi="宋体" w:cs="宋体" w:hint="eastAsia"/>
                <w:szCs w:val="21"/>
              </w:rPr>
              <w:t>各类</w:t>
            </w:r>
            <w:r w:rsidRPr="003A0768">
              <w:rPr>
                <w:rFonts w:ascii="宋体" w:hAnsi="宋体" w:cs="宋体"/>
                <w:szCs w:val="21"/>
              </w:rPr>
              <w:t>海运、</w:t>
            </w:r>
            <w:r w:rsidRPr="003A0768">
              <w:rPr>
                <w:rFonts w:ascii="宋体" w:hAnsi="宋体" w:cs="宋体" w:hint="eastAsia"/>
                <w:szCs w:val="21"/>
              </w:rPr>
              <w:t>空运、铁路等</w:t>
            </w:r>
            <w:r w:rsidR="00DE727A" w:rsidRPr="003A0768">
              <w:rPr>
                <w:rFonts w:ascii="宋体" w:hAnsi="宋体" w:cs="宋体" w:hint="eastAsia"/>
                <w:szCs w:val="21"/>
              </w:rPr>
              <w:t>运输</w:t>
            </w:r>
            <w:r w:rsidRPr="003A0768">
              <w:rPr>
                <w:rFonts w:ascii="宋体" w:hAnsi="宋体" w:cs="宋体"/>
                <w:szCs w:val="21"/>
              </w:rPr>
              <w:t>单</w:t>
            </w:r>
            <w:r w:rsidRPr="003A0768">
              <w:rPr>
                <w:rFonts w:ascii="宋体" w:hAnsi="宋体" w:cs="宋体" w:hint="eastAsia"/>
                <w:szCs w:val="21"/>
              </w:rPr>
              <w:t>证</w:t>
            </w:r>
          </w:p>
        </w:tc>
        <w:tc>
          <w:tcPr>
            <w:tcW w:w="2987" w:type="dxa"/>
            <w:vAlign w:val="center"/>
          </w:tcPr>
          <w:p w14:paraId="59AA8FFF" w14:textId="59030CBC" w:rsidR="00314A84" w:rsidRPr="003A0768" w:rsidRDefault="00BC1900">
            <w:pPr>
              <w:widowControl/>
              <w:rPr>
                <w:rFonts w:ascii="宋体" w:hAnsi="宋体" w:cs="宋体"/>
                <w:szCs w:val="21"/>
              </w:rPr>
            </w:pPr>
            <w:r w:rsidRPr="003A0768">
              <w:rPr>
                <w:rFonts w:ascii="宋体" w:hAnsi="宋体" w:cs="宋体"/>
                <w:szCs w:val="21"/>
              </w:rPr>
              <w:t>1.2.</w:t>
            </w:r>
            <w:r w:rsidRPr="003A0768">
              <w:rPr>
                <w:rFonts w:ascii="宋体" w:hAnsi="宋体" w:cs="宋体" w:hint="eastAsia"/>
                <w:szCs w:val="21"/>
              </w:rPr>
              <w:t>1</w:t>
            </w:r>
            <w:r w:rsidR="000515C8" w:rsidRPr="003A0768">
              <w:rPr>
                <w:rFonts w:ascii="宋体" w:hAnsi="宋体" w:cs="宋体" w:hint="eastAsia"/>
                <w:szCs w:val="21"/>
              </w:rPr>
              <w:t>特殊货物</w:t>
            </w:r>
            <w:r w:rsidR="00DE727A" w:rsidRPr="003A0768">
              <w:rPr>
                <w:rFonts w:ascii="宋体" w:hAnsi="宋体" w:cs="宋体" w:hint="eastAsia"/>
                <w:szCs w:val="21"/>
              </w:rPr>
              <w:t>外贸</w:t>
            </w:r>
            <w:r w:rsidRPr="003A0768">
              <w:rPr>
                <w:rFonts w:ascii="宋体" w:hAnsi="宋体" w:cs="宋体" w:hint="eastAsia"/>
                <w:szCs w:val="21"/>
              </w:rPr>
              <w:t>单证</w:t>
            </w:r>
            <w:r w:rsidR="00DE727A" w:rsidRPr="003A0768">
              <w:rPr>
                <w:rFonts w:ascii="宋体" w:hAnsi="宋体" w:cs="宋体" w:hint="eastAsia"/>
                <w:szCs w:val="21"/>
              </w:rPr>
              <w:t>的</w:t>
            </w:r>
            <w:r w:rsidRPr="003A0768">
              <w:rPr>
                <w:rFonts w:ascii="宋体" w:hAnsi="宋体" w:cs="宋体" w:hint="eastAsia"/>
                <w:szCs w:val="21"/>
              </w:rPr>
              <w:t>缮制规范</w:t>
            </w:r>
          </w:p>
          <w:p w14:paraId="7F630F29" w14:textId="2959B0A7" w:rsidR="00314A84" w:rsidRPr="003A0768" w:rsidRDefault="00BC1900">
            <w:pPr>
              <w:widowControl/>
              <w:rPr>
                <w:rFonts w:ascii="宋体" w:hAnsi="宋体" w:cs="宋体"/>
                <w:szCs w:val="21"/>
              </w:rPr>
            </w:pPr>
            <w:r w:rsidRPr="003A0768">
              <w:rPr>
                <w:rFonts w:ascii="宋体" w:hAnsi="宋体" w:cs="宋体"/>
                <w:szCs w:val="21"/>
              </w:rPr>
              <w:t>1</w:t>
            </w: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海运提单</w:t>
            </w:r>
            <w:r w:rsidR="00DE727A" w:rsidRPr="003A0768">
              <w:rPr>
                <w:rFonts w:ascii="宋体" w:hAnsi="宋体" w:cs="宋体" w:hint="eastAsia"/>
                <w:szCs w:val="21"/>
              </w:rPr>
              <w:t>的缮制</w:t>
            </w:r>
          </w:p>
          <w:p w14:paraId="16499CD2" w14:textId="1341D6A3" w:rsidR="00314A84" w:rsidRPr="003A0768" w:rsidRDefault="00BC1900">
            <w:pPr>
              <w:widowControl/>
              <w:rPr>
                <w:rFonts w:ascii="宋体" w:hAnsi="宋体" w:cs="宋体"/>
                <w:szCs w:val="21"/>
              </w:rPr>
            </w:pPr>
            <w:r w:rsidRPr="003A0768">
              <w:rPr>
                <w:rFonts w:ascii="宋体" w:hAnsi="宋体" w:cs="宋体" w:hint="eastAsia"/>
                <w:szCs w:val="21"/>
              </w:rPr>
              <w:t>1.2.3空运单</w:t>
            </w:r>
            <w:r w:rsidR="00DE727A" w:rsidRPr="003A0768">
              <w:rPr>
                <w:rFonts w:ascii="宋体" w:hAnsi="宋体" w:cs="宋体" w:hint="eastAsia"/>
                <w:szCs w:val="21"/>
              </w:rPr>
              <w:t>的</w:t>
            </w:r>
            <w:r w:rsidRPr="003A0768">
              <w:rPr>
                <w:rFonts w:ascii="宋体" w:hAnsi="宋体" w:cs="宋体" w:hint="eastAsia"/>
                <w:szCs w:val="21"/>
              </w:rPr>
              <w:t>缮制</w:t>
            </w:r>
          </w:p>
          <w:p w14:paraId="1AEB3A5B" w14:textId="5FD3ECC7" w:rsidR="00DE727A" w:rsidRPr="003A0768" w:rsidRDefault="00BC1900">
            <w:pPr>
              <w:widowControl/>
              <w:rPr>
                <w:rFonts w:ascii="宋体" w:hAnsi="宋体" w:cs="宋体"/>
                <w:szCs w:val="21"/>
              </w:rPr>
            </w:pPr>
            <w:r w:rsidRPr="003A0768">
              <w:rPr>
                <w:rFonts w:ascii="宋体" w:hAnsi="宋体" w:cs="宋体" w:hint="eastAsia"/>
                <w:szCs w:val="21"/>
              </w:rPr>
              <w:t>1.2.4铁路运单</w:t>
            </w:r>
            <w:r w:rsidR="00DE727A" w:rsidRPr="003A0768">
              <w:rPr>
                <w:rFonts w:ascii="宋体" w:hAnsi="宋体" w:cs="宋体" w:hint="eastAsia"/>
                <w:szCs w:val="21"/>
              </w:rPr>
              <w:t>的</w:t>
            </w:r>
            <w:r w:rsidRPr="003A0768">
              <w:rPr>
                <w:rFonts w:ascii="宋体" w:hAnsi="宋体" w:cs="宋体" w:hint="eastAsia"/>
                <w:szCs w:val="21"/>
              </w:rPr>
              <w:t>缮制</w:t>
            </w:r>
          </w:p>
          <w:p w14:paraId="45E83C5B" w14:textId="7F38C32C" w:rsidR="00314A84" w:rsidRPr="003A0768" w:rsidRDefault="00BC1900">
            <w:pPr>
              <w:widowControl/>
              <w:rPr>
                <w:rFonts w:ascii="宋体" w:hAnsi="宋体" w:cs="宋体"/>
                <w:szCs w:val="21"/>
              </w:rPr>
            </w:pPr>
            <w:r w:rsidRPr="003A0768">
              <w:rPr>
                <w:rFonts w:ascii="宋体" w:hAnsi="宋体" w:cs="宋体" w:hint="eastAsia"/>
                <w:szCs w:val="21"/>
              </w:rPr>
              <w:t>1.2.</w:t>
            </w:r>
            <w:r w:rsidR="00DE727A" w:rsidRPr="003A0768">
              <w:rPr>
                <w:rFonts w:ascii="宋体" w:hAnsi="宋体" w:cs="宋体"/>
                <w:szCs w:val="21"/>
              </w:rPr>
              <w:t>5</w:t>
            </w:r>
            <w:r w:rsidR="00DE727A" w:rsidRPr="003A0768">
              <w:rPr>
                <w:rFonts w:ascii="宋体" w:hAnsi="宋体" w:cs="宋体" w:hint="eastAsia"/>
                <w:szCs w:val="21"/>
              </w:rPr>
              <w:t>运输单据的审核要点</w:t>
            </w:r>
          </w:p>
        </w:tc>
      </w:tr>
      <w:tr w:rsidR="00FA4E4A" w:rsidRPr="003A0768" w14:paraId="4186D581" w14:textId="77777777" w:rsidTr="00FA4E4A">
        <w:trPr>
          <w:trHeight w:val="2030"/>
          <w:jc w:val="center"/>
        </w:trPr>
        <w:tc>
          <w:tcPr>
            <w:tcW w:w="847" w:type="dxa"/>
            <w:vMerge w:val="restart"/>
            <w:vAlign w:val="center"/>
          </w:tcPr>
          <w:p w14:paraId="7E692AC2" w14:textId="77777777" w:rsidR="00314A84" w:rsidRPr="003A0768" w:rsidRDefault="00BC1900">
            <w:pPr>
              <w:widowControl/>
              <w:jc w:val="center"/>
              <w:rPr>
                <w:rFonts w:ascii="宋体" w:hAnsi="宋体" w:cs="宋体"/>
                <w:szCs w:val="21"/>
              </w:rPr>
            </w:pPr>
            <w:r w:rsidRPr="003A0768">
              <w:rPr>
                <w:rFonts w:ascii="宋体" w:hAnsi="宋体" w:cs="宋体" w:hint="eastAsia"/>
                <w:szCs w:val="21"/>
              </w:rPr>
              <w:t>2.</w:t>
            </w:r>
          </w:p>
          <w:p w14:paraId="239A45FF" w14:textId="77777777" w:rsidR="00314A84" w:rsidRPr="003A0768" w:rsidRDefault="00BC1900">
            <w:pPr>
              <w:widowControl/>
              <w:jc w:val="center"/>
              <w:rPr>
                <w:rFonts w:ascii="宋体" w:hAnsi="宋体" w:cs="宋体"/>
                <w:szCs w:val="21"/>
              </w:rPr>
            </w:pPr>
            <w:r w:rsidRPr="003A0768">
              <w:rPr>
                <w:rFonts w:ascii="宋体" w:hAnsi="宋体" w:cs="宋体" w:hint="eastAsia"/>
                <w:szCs w:val="21"/>
              </w:rPr>
              <w:t>代理操作</w:t>
            </w:r>
          </w:p>
        </w:tc>
        <w:tc>
          <w:tcPr>
            <w:tcW w:w="1424" w:type="dxa"/>
            <w:vAlign w:val="center"/>
          </w:tcPr>
          <w:p w14:paraId="707C024E" w14:textId="77777777" w:rsidR="00314A84" w:rsidRPr="003A0768" w:rsidRDefault="00BC1900">
            <w:pPr>
              <w:widowControl/>
              <w:rPr>
                <w:rFonts w:ascii="宋体" w:hAnsi="宋体" w:cs="宋体"/>
                <w:szCs w:val="21"/>
              </w:rPr>
            </w:pPr>
            <w:r w:rsidRPr="003A0768">
              <w:rPr>
                <w:rFonts w:ascii="宋体" w:hAnsi="宋体" w:cs="宋体" w:hint="eastAsia"/>
                <w:szCs w:val="21"/>
              </w:rPr>
              <w:t>2.1订舱</w:t>
            </w:r>
          </w:p>
        </w:tc>
        <w:tc>
          <w:tcPr>
            <w:tcW w:w="3271" w:type="dxa"/>
            <w:vAlign w:val="center"/>
          </w:tcPr>
          <w:p w14:paraId="60714CCA" w14:textId="4DA89470" w:rsidR="00314A84" w:rsidRPr="003A0768" w:rsidRDefault="00BC1900">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1.</w:t>
            </w:r>
            <w:r w:rsidRPr="003A0768">
              <w:rPr>
                <w:rFonts w:ascii="宋体" w:hAnsi="宋体" w:cs="宋体"/>
                <w:szCs w:val="21"/>
              </w:rPr>
              <w:t>1</w:t>
            </w:r>
            <w:r w:rsidR="00341115" w:rsidRPr="003A0768">
              <w:rPr>
                <w:rFonts w:ascii="宋体" w:hAnsi="宋体" w:cs="宋体" w:hint="eastAsia"/>
                <w:szCs w:val="21"/>
              </w:rPr>
              <w:t>能根据特殊货物操作规范完成订舱</w:t>
            </w:r>
            <w:r w:rsidR="00341115" w:rsidRPr="003A0768">
              <w:rPr>
                <w:rFonts w:ascii="宋体" w:hAnsi="宋体" w:cs="宋体"/>
                <w:szCs w:val="21"/>
              </w:rPr>
              <w:t>操作</w:t>
            </w:r>
          </w:p>
          <w:p w14:paraId="4C9AE1A2" w14:textId="383D3BF0" w:rsidR="00314A84" w:rsidRPr="003A0768" w:rsidRDefault="00BC1900" w:rsidP="0088542B">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1.2</w:t>
            </w:r>
            <w:r w:rsidRPr="003A0768">
              <w:rPr>
                <w:rFonts w:ascii="宋体" w:hAnsi="宋体" w:cs="宋体" w:hint="eastAsia"/>
                <w:szCs w:val="21"/>
              </w:rPr>
              <w:t>能</w:t>
            </w:r>
            <w:r w:rsidR="00341115" w:rsidRPr="003A0768">
              <w:rPr>
                <w:rFonts w:ascii="宋体" w:hAnsi="宋体" w:cs="宋体" w:hint="eastAsia"/>
                <w:szCs w:val="21"/>
              </w:rPr>
              <w:t>按照</w:t>
            </w:r>
            <w:r w:rsidRPr="003A0768">
              <w:rPr>
                <w:rFonts w:ascii="宋体" w:hAnsi="宋体" w:cs="宋体" w:hint="eastAsia"/>
                <w:szCs w:val="21"/>
              </w:rPr>
              <w:t>大客户</w:t>
            </w:r>
            <w:r w:rsidR="0088542B" w:rsidRPr="003A0768">
              <w:rPr>
                <w:rFonts w:ascii="宋体" w:hAnsi="宋体" w:cs="宋体" w:hint="eastAsia"/>
                <w:szCs w:val="21"/>
              </w:rPr>
              <w:t>的运输操作</w:t>
            </w:r>
            <w:r w:rsidR="00DE727A" w:rsidRPr="003A0768">
              <w:rPr>
                <w:rFonts w:ascii="宋体" w:hAnsi="宋体" w:cs="宋体" w:hint="eastAsia"/>
                <w:szCs w:val="21"/>
              </w:rPr>
              <w:t>要求</w:t>
            </w:r>
            <w:r w:rsidR="0088542B" w:rsidRPr="003A0768">
              <w:rPr>
                <w:rFonts w:ascii="宋体" w:hAnsi="宋体" w:cs="宋体" w:hint="eastAsia"/>
                <w:szCs w:val="21"/>
              </w:rPr>
              <w:t>进行</w:t>
            </w:r>
            <w:r w:rsidRPr="003A0768">
              <w:rPr>
                <w:rFonts w:ascii="宋体" w:hAnsi="宋体" w:cs="宋体" w:hint="eastAsia"/>
                <w:szCs w:val="21"/>
              </w:rPr>
              <w:t>货物订舱操作</w:t>
            </w:r>
          </w:p>
          <w:p w14:paraId="759BD54B" w14:textId="21376F1B" w:rsidR="00F8708B" w:rsidRPr="003A0768" w:rsidRDefault="00F8708B" w:rsidP="0088542B">
            <w:pPr>
              <w:widowControl/>
              <w:rPr>
                <w:rFonts w:ascii="宋体" w:hAnsi="宋体" w:cs="宋体"/>
                <w:szCs w:val="21"/>
              </w:rPr>
            </w:pPr>
            <w:r w:rsidRPr="003A0768">
              <w:rPr>
                <w:rFonts w:ascii="宋体" w:hAnsi="宋体" w:cs="宋体" w:hint="eastAsia"/>
                <w:szCs w:val="21"/>
              </w:rPr>
              <w:t>2</w:t>
            </w:r>
            <w:r w:rsidR="00DE727A" w:rsidRPr="003A0768">
              <w:rPr>
                <w:rFonts w:ascii="宋体" w:hAnsi="宋体" w:cs="宋体"/>
                <w:szCs w:val="21"/>
              </w:rPr>
              <w:t>.1.3</w:t>
            </w:r>
            <w:r w:rsidR="00E45786" w:rsidRPr="003A0768">
              <w:rPr>
                <w:rFonts w:ascii="宋体" w:hAnsi="宋体" w:cs="宋体"/>
                <w:szCs w:val="21"/>
              </w:rPr>
              <w:t>能根据货物情况正确选择整箱</w:t>
            </w:r>
            <w:r w:rsidR="00E45786" w:rsidRPr="003A0768">
              <w:rPr>
                <w:rFonts w:ascii="宋体" w:hAnsi="宋体" w:cs="宋体" w:hint="eastAsia"/>
                <w:szCs w:val="21"/>
              </w:rPr>
              <w:t>/</w:t>
            </w:r>
            <w:r w:rsidR="00E45786" w:rsidRPr="003A0768">
              <w:rPr>
                <w:rFonts w:ascii="宋体" w:hAnsi="宋体" w:cs="宋体"/>
                <w:szCs w:val="21"/>
              </w:rPr>
              <w:t>拼箱</w:t>
            </w:r>
          </w:p>
        </w:tc>
        <w:tc>
          <w:tcPr>
            <w:tcW w:w="2987" w:type="dxa"/>
            <w:vAlign w:val="center"/>
          </w:tcPr>
          <w:p w14:paraId="76529E5F" w14:textId="203129DA" w:rsidR="00314A84" w:rsidRPr="003A0768" w:rsidRDefault="00BC1900">
            <w:pPr>
              <w:widowControl/>
              <w:rPr>
                <w:rFonts w:ascii="宋体" w:hAnsi="宋体" w:cs="宋体"/>
                <w:szCs w:val="21"/>
              </w:rPr>
            </w:pPr>
            <w:r w:rsidRPr="003A0768">
              <w:rPr>
                <w:rFonts w:ascii="宋体" w:hAnsi="宋体" w:cs="宋体" w:hint="eastAsia"/>
                <w:szCs w:val="21"/>
              </w:rPr>
              <w:t>2.1.1危险品、冷冻、机械等特殊货物</w:t>
            </w:r>
            <w:r w:rsidR="00E45786" w:rsidRPr="003A0768">
              <w:rPr>
                <w:rFonts w:ascii="宋体" w:hAnsi="宋体" w:cs="宋体" w:hint="eastAsia"/>
                <w:szCs w:val="21"/>
              </w:rPr>
              <w:t>操作规范</w:t>
            </w:r>
          </w:p>
          <w:p w14:paraId="5A9293BA" w14:textId="191F447F" w:rsidR="00314A84" w:rsidRPr="003A0768" w:rsidRDefault="00BC1900">
            <w:pPr>
              <w:widowControl/>
              <w:rPr>
                <w:rFonts w:ascii="宋体" w:hAnsi="宋体" w:cs="宋体"/>
                <w:szCs w:val="21"/>
              </w:rPr>
            </w:pPr>
            <w:r w:rsidRPr="003A0768">
              <w:rPr>
                <w:rFonts w:ascii="宋体" w:hAnsi="宋体" w:cs="宋体" w:hint="eastAsia"/>
                <w:szCs w:val="21"/>
              </w:rPr>
              <w:t>2.1.2大客户的概念</w:t>
            </w:r>
          </w:p>
          <w:p w14:paraId="443A3218" w14:textId="3AB137B8" w:rsidR="00314A84" w:rsidRPr="003A0768" w:rsidRDefault="00BC1900">
            <w:pPr>
              <w:widowControl/>
              <w:rPr>
                <w:rFonts w:ascii="宋体" w:hAnsi="宋体" w:cs="宋体"/>
                <w:szCs w:val="21"/>
              </w:rPr>
            </w:pPr>
            <w:r w:rsidRPr="003A0768">
              <w:rPr>
                <w:rFonts w:ascii="宋体" w:hAnsi="宋体" w:cs="宋体" w:hint="eastAsia"/>
                <w:szCs w:val="21"/>
              </w:rPr>
              <w:t>2.1.3</w:t>
            </w:r>
            <w:r w:rsidR="00DE727A" w:rsidRPr="003A0768">
              <w:rPr>
                <w:rFonts w:ascii="宋体" w:hAnsi="宋体" w:cs="宋体" w:hint="eastAsia"/>
                <w:szCs w:val="21"/>
              </w:rPr>
              <w:t>整箱与拼箱的区别</w:t>
            </w:r>
          </w:p>
          <w:p w14:paraId="35A62283" w14:textId="70DDBD43" w:rsidR="00314A84" w:rsidRPr="003A0768" w:rsidRDefault="00BC1900">
            <w:pPr>
              <w:widowControl/>
              <w:rPr>
                <w:rFonts w:ascii="宋体" w:hAnsi="宋体" w:cs="宋体"/>
                <w:szCs w:val="21"/>
              </w:rPr>
            </w:pPr>
            <w:r w:rsidRPr="003A0768">
              <w:rPr>
                <w:rFonts w:ascii="宋体" w:hAnsi="宋体" w:cs="宋体" w:hint="eastAsia"/>
                <w:szCs w:val="21"/>
              </w:rPr>
              <w:t>2.1.4</w:t>
            </w:r>
            <w:r w:rsidR="00DE727A" w:rsidRPr="003A0768">
              <w:rPr>
                <w:rFonts w:ascii="宋体" w:hAnsi="宋体" w:cs="宋体" w:hint="eastAsia"/>
                <w:szCs w:val="21"/>
              </w:rPr>
              <w:t>整箱与拼箱进出口运输操作流程</w:t>
            </w:r>
          </w:p>
        </w:tc>
      </w:tr>
      <w:tr w:rsidR="00FA4E4A" w:rsidRPr="003A0768" w14:paraId="11ED282D" w14:textId="77777777" w:rsidTr="00FA4E4A">
        <w:trPr>
          <w:trHeight w:val="1216"/>
          <w:jc w:val="center"/>
        </w:trPr>
        <w:tc>
          <w:tcPr>
            <w:tcW w:w="847" w:type="dxa"/>
            <w:vMerge/>
            <w:vAlign w:val="center"/>
          </w:tcPr>
          <w:p w14:paraId="6CB98E80" w14:textId="77777777" w:rsidR="00314A84" w:rsidRPr="003A0768" w:rsidRDefault="00314A84">
            <w:pPr>
              <w:widowControl/>
              <w:jc w:val="center"/>
              <w:rPr>
                <w:rFonts w:ascii="宋体" w:hAnsi="宋体" w:cs="宋体"/>
                <w:szCs w:val="21"/>
              </w:rPr>
            </w:pPr>
          </w:p>
        </w:tc>
        <w:tc>
          <w:tcPr>
            <w:tcW w:w="1424" w:type="dxa"/>
            <w:vAlign w:val="center"/>
          </w:tcPr>
          <w:p w14:paraId="259CC022" w14:textId="77777777" w:rsidR="00314A84"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报关、报检操作</w:t>
            </w:r>
          </w:p>
        </w:tc>
        <w:tc>
          <w:tcPr>
            <w:tcW w:w="3271" w:type="dxa"/>
            <w:vAlign w:val="center"/>
          </w:tcPr>
          <w:p w14:paraId="0983A71B" w14:textId="05B29919" w:rsidR="00314A84"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.1能够</w:t>
            </w:r>
            <w:r w:rsidR="0088542B" w:rsidRPr="003A0768">
              <w:rPr>
                <w:rFonts w:ascii="宋体" w:hAnsi="宋体" w:cs="宋体" w:hint="eastAsia"/>
                <w:szCs w:val="21"/>
              </w:rPr>
              <w:t>根据海关相关规定</w:t>
            </w:r>
            <w:r w:rsidRPr="003A0768">
              <w:rPr>
                <w:rFonts w:ascii="宋体" w:hAnsi="宋体" w:cs="宋体"/>
                <w:szCs w:val="21"/>
              </w:rPr>
              <w:t>进行</w:t>
            </w:r>
            <w:r w:rsidRPr="003A0768">
              <w:rPr>
                <w:rFonts w:ascii="宋体" w:hAnsi="宋体" w:cs="宋体" w:hint="eastAsia"/>
                <w:szCs w:val="21"/>
              </w:rPr>
              <w:t>报关操作</w:t>
            </w:r>
          </w:p>
          <w:p w14:paraId="4B3F421A" w14:textId="2FA7FAF9" w:rsidR="00314A84"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.2能够</w:t>
            </w:r>
            <w:r w:rsidR="0088542B" w:rsidRPr="003A0768">
              <w:rPr>
                <w:rFonts w:ascii="宋体" w:hAnsi="宋体" w:cs="宋体" w:hint="eastAsia"/>
                <w:szCs w:val="21"/>
              </w:rPr>
              <w:t>根据</w:t>
            </w:r>
            <w:r w:rsidR="00DE727A" w:rsidRPr="003A0768">
              <w:rPr>
                <w:rFonts w:ascii="宋体" w:hAnsi="宋体" w:cs="宋体" w:hint="eastAsia"/>
                <w:szCs w:val="21"/>
              </w:rPr>
              <w:t>海关相关规定</w:t>
            </w:r>
            <w:r w:rsidRPr="003A0768">
              <w:rPr>
                <w:rFonts w:ascii="宋体" w:hAnsi="宋体" w:cs="宋体" w:hint="eastAsia"/>
                <w:szCs w:val="21"/>
              </w:rPr>
              <w:t>办理</w:t>
            </w:r>
            <w:r w:rsidRPr="003A0768">
              <w:rPr>
                <w:rFonts w:ascii="宋体" w:hAnsi="宋体" w:cs="宋体"/>
                <w:szCs w:val="21"/>
              </w:rPr>
              <w:t>检验检疫</w:t>
            </w:r>
            <w:r w:rsidRPr="003A0768">
              <w:rPr>
                <w:rFonts w:ascii="宋体" w:hAnsi="宋体" w:cs="宋体" w:hint="eastAsia"/>
                <w:szCs w:val="21"/>
              </w:rPr>
              <w:t>操作</w:t>
            </w:r>
          </w:p>
          <w:p w14:paraId="1AAE669E" w14:textId="4C31BF86" w:rsidR="0088542B" w:rsidRPr="003A0768" w:rsidRDefault="0088542B">
            <w:pPr>
              <w:widowControl/>
              <w:rPr>
                <w:rFonts w:ascii="宋体" w:hAnsi="宋体" w:cs="宋体"/>
                <w:szCs w:val="21"/>
              </w:rPr>
            </w:pPr>
            <w:r w:rsidRPr="003A0768">
              <w:rPr>
                <w:rFonts w:ascii="宋体" w:hAnsi="宋体" w:cs="宋体" w:hint="eastAsia"/>
                <w:szCs w:val="21"/>
              </w:rPr>
              <w:t>2</w:t>
            </w:r>
            <w:r w:rsidR="00DE727A" w:rsidRPr="003A0768">
              <w:rPr>
                <w:rFonts w:ascii="宋体" w:hAnsi="宋体" w:cs="宋体"/>
                <w:szCs w:val="21"/>
              </w:rPr>
              <w:t>.2.3</w:t>
            </w:r>
            <w:r w:rsidRPr="003A0768">
              <w:rPr>
                <w:rFonts w:ascii="宋体" w:hAnsi="宋体" w:cs="宋体"/>
                <w:szCs w:val="21"/>
              </w:rPr>
              <w:t>能够</w:t>
            </w:r>
            <w:r w:rsidR="00070EF0" w:rsidRPr="003A0768">
              <w:rPr>
                <w:rFonts w:ascii="宋体" w:hAnsi="宋体" w:cs="宋体" w:hint="eastAsia"/>
                <w:szCs w:val="21"/>
              </w:rPr>
              <w:t>正确操作</w:t>
            </w:r>
            <w:r w:rsidRPr="003A0768">
              <w:rPr>
                <w:rFonts w:ascii="宋体" w:hAnsi="宋体" w:cs="宋体"/>
                <w:szCs w:val="21"/>
              </w:rPr>
              <w:t>单一窗口</w:t>
            </w:r>
            <w:r w:rsidR="00070EF0" w:rsidRPr="003A0768">
              <w:rPr>
                <w:rFonts w:ascii="宋体" w:hAnsi="宋体" w:cs="宋体" w:hint="eastAsia"/>
                <w:szCs w:val="21"/>
              </w:rPr>
              <w:t>，</w:t>
            </w:r>
            <w:r w:rsidR="00070EF0" w:rsidRPr="003A0768">
              <w:rPr>
                <w:rFonts w:ascii="宋体" w:hAnsi="宋体" w:cs="宋体"/>
                <w:szCs w:val="21"/>
              </w:rPr>
              <w:t>完成</w:t>
            </w:r>
            <w:r w:rsidRPr="003A0768">
              <w:rPr>
                <w:rFonts w:ascii="宋体" w:hAnsi="宋体" w:cs="宋体"/>
                <w:szCs w:val="21"/>
              </w:rPr>
              <w:t>货物进出口</w:t>
            </w:r>
            <w:r w:rsidR="00070EF0" w:rsidRPr="003A0768">
              <w:rPr>
                <w:rFonts w:ascii="宋体" w:hAnsi="宋体" w:cs="宋体"/>
                <w:szCs w:val="21"/>
              </w:rPr>
              <w:t>申报</w:t>
            </w:r>
          </w:p>
        </w:tc>
        <w:tc>
          <w:tcPr>
            <w:tcW w:w="2987" w:type="dxa"/>
            <w:vAlign w:val="center"/>
          </w:tcPr>
          <w:p w14:paraId="2FA36A88" w14:textId="77777777" w:rsidR="00314A84"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.1报关基本流程</w:t>
            </w:r>
          </w:p>
          <w:p w14:paraId="2B3AA08D" w14:textId="5A53E059" w:rsidR="00314A84"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.2报验基本流程</w:t>
            </w:r>
          </w:p>
          <w:p w14:paraId="032DFD18" w14:textId="77777777" w:rsidR="00314A84"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2</w:t>
            </w:r>
            <w:r w:rsidRPr="003A0768">
              <w:rPr>
                <w:rFonts w:ascii="宋体" w:hAnsi="宋体" w:cs="宋体" w:hint="eastAsia"/>
                <w:szCs w:val="21"/>
              </w:rPr>
              <w:t>.3报关报检异常处理方法</w:t>
            </w:r>
          </w:p>
          <w:p w14:paraId="16533A38" w14:textId="77777777" w:rsidR="00314A84" w:rsidRPr="003A0768" w:rsidRDefault="00BC1900">
            <w:pPr>
              <w:widowControl/>
              <w:rPr>
                <w:rFonts w:ascii="宋体" w:hAnsi="宋体" w:cs="宋体"/>
                <w:szCs w:val="21"/>
              </w:rPr>
            </w:pPr>
            <w:r w:rsidRPr="003A0768">
              <w:rPr>
                <w:rFonts w:ascii="宋体" w:hAnsi="宋体" w:cs="宋体" w:hint="eastAsia"/>
                <w:szCs w:val="21"/>
              </w:rPr>
              <w:t>2.2.4单一</w:t>
            </w:r>
            <w:r w:rsidRPr="003A0768">
              <w:rPr>
                <w:rFonts w:ascii="宋体" w:hAnsi="宋体" w:cs="宋体"/>
                <w:szCs w:val="21"/>
              </w:rPr>
              <w:t>窗口申报</w:t>
            </w:r>
            <w:r w:rsidRPr="003A0768">
              <w:rPr>
                <w:rFonts w:ascii="宋体" w:hAnsi="宋体" w:cs="宋体" w:hint="eastAsia"/>
                <w:szCs w:val="21"/>
              </w:rPr>
              <w:t>的规定</w:t>
            </w:r>
          </w:p>
        </w:tc>
      </w:tr>
      <w:tr w:rsidR="00FA4E4A" w:rsidRPr="003A0768" w14:paraId="33D5FCBE" w14:textId="77777777" w:rsidTr="00FA4E4A">
        <w:trPr>
          <w:trHeight w:val="1216"/>
          <w:jc w:val="center"/>
        </w:trPr>
        <w:tc>
          <w:tcPr>
            <w:tcW w:w="847" w:type="dxa"/>
            <w:vMerge/>
            <w:vAlign w:val="center"/>
          </w:tcPr>
          <w:p w14:paraId="522B08CF" w14:textId="77777777" w:rsidR="00314A84" w:rsidRPr="003A0768" w:rsidRDefault="00314A84">
            <w:pPr>
              <w:widowControl/>
              <w:jc w:val="center"/>
              <w:rPr>
                <w:rFonts w:ascii="宋体" w:hAnsi="宋体" w:cs="宋体"/>
                <w:szCs w:val="21"/>
              </w:rPr>
            </w:pPr>
          </w:p>
        </w:tc>
        <w:tc>
          <w:tcPr>
            <w:tcW w:w="1424" w:type="dxa"/>
            <w:vAlign w:val="center"/>
          </w:tcPr>
          <w:p w14:paraId="57FDCB75" w14:textId="77777777" w:rsidR="00314A84" w:rsidRPr="003A0768" w:rsidRDefault="00BC1900">
            <w:pPr>
              <w:widowControl/>
              <w:rPr>
                <w:rFonts w:ascii="宋体" w:hAnsi="宋体" w:cs="宋体"/>
                <w:szCs w:val="21"/>
              </w:rPr>
            </w:pPr>
            <w:r w:rsidRPr="003A0768">
              <w:rPr>
                <w:rFonts w:ascii="宋体" w:hAnsi="宋体" w:cs="宋体"/>
                <w:szCs w:val="21"/>
              </w:rPr>
              <w:t>2.3购买保险</w:t>
            </w:r>
          </w:p>
        </w:tc>
        <w:tc>
          <w:tcPr>
            <w:tcW w:w="3271" w:type="dxa"/>
            <w:vAlign w:val="center"/>
          </w:tcPr>
          <w:p w14:paraId="456E4078" w14:textId="5ED29185" w:rsidR="00D51CB1" w:rsidRPr="003A0768" w:rsidRDefault="00BC1900" w:rsidP="00D51CB1">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3</w:t>
            </w:r>
            <w:r w:rsidRPr="003A0768">
              <w:rPr>
                <w:rFonts w:ascii="宋体" w:hAnsi="宋体" w:cs="宋体"/>
                <w:szCs w:val="21"/>
              </w:rPr>
              <w:t>.</w:t>
            </w:r>
            <w:r w:rsidRPr="003A0768">
              <w:rPr>
                <w:rFonts w:ascii="宋体" w:hAnsi="宋体" w:cs="宋体" w:hint="eastAsia"/>
                <w:szCs w:val="21"/>
              </w:rPr>
              <w:t>1</w:t>
            </w:r>
            <w:r w:rsidR="00D51CB1" w:rsidRPr="003A0768">
              <w:rPr>
                <w:rFonts w:ascii="宋体" w:hAnsi="宋体" w:cs="宋体" w:hint="eastAsia"/>
                <w:szCs w:val="21"/>
              </w:rPr>
              <w:t>根据客户货物特点和运输要求，指导客户选择合适的险种</w:t>
            </w:r>
          </w:p>
          <w:p w14:paraId="6889C237" w14:textId="77777777" w:rsidR="00541278" w:rsidRPr="003A0768" w:rsidRDefault="0088542B">
            <w:pPr>
              <w:widowControl/>
              <w:rPr>
                <w:rFonts w:ascii="宋体" w:hAnsi="宋体" w:cs="宋体"/>
                <w:szCs w:val="21"/>
              </w:rPr>
            </w:pPr>
            <w:r w:rsidRPr="003A0768">
              <w:rPr>
                <w:rFonts w:ascii="宋体" w:hAnsi="宋体" w:cs="宋体"/>
                <w:szCs w:val="21"/>
              </w:rPr>
              <w:t>2.3.2</w:t>
            </w:r>
            <w:r w:rsidR="00BC1900" w:rsidRPr="003A0768">
              <w:rPr>
                <w:rFonts w:ascii="宋体" w:hAnsi="宋体" w:cs="宋体" w:hint="eastAsia"/>
                <w:szCs w:val="21"/>
              </w:rPr>
              <w:t>能够</w:t>
            </w:r>
            <w:r w:rsidR="00541278" w:rsidRPr="003A0768">
              <w:rPr>
                <w:rFonts w:ascii="宋体" w:hAnsi="宋体" w:cs="宋体" w:hint="eastAsia"/>
                <w:szCs w:val="21"/>
              </w:rPr>
              <w:t>按保险公司规定向客户索取相关单据</w:t>
            </w:r>
          </w:p>
          <w:p w14:paraId="64B89D46" w14:textId="750CDB69" w:rsidR="003003E5" w:rsidRPr="003A0768" w:rsidRDefault="00BC1900">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w:t>
            </w:r>
            <w:r w:rsidRPr="003A0768">
              <w:rPr>
                <w:rFonts w:ascii="宋体" w:hAnsi="宋体" w:cs="宋体" w:hint="eastAsia"/>
                <w:szCs w:val="21"/>
              </w:rPr>
              <w:t>3</w:t>
            </w:r>
            <w:r w:rsidRPr="003A0768">
              <w:rPr>
                <w:rFonts w:ascii="宋体" w:hAnsi="宋体" w:cs="宋体"/>
                <w:szCs w:val="21"/>
              </w:rPr>
              <w:t>.</w:t>
            </w:r>
            <w:r w:rsidR="0088542B" w:rsidRPr="003A0768">
              <w:rPr>
                <w:rFonts w:ascii="宋体" w:hAnsi="宋体" w:cs="宋体"/>
                <w:szCs w:val="21"/>
              </w:rPr>
              <w:t>3</w:t>
            </w:r>
            <w:r w:rsidR="003003E5" w:rsidRPr="003A0768">
              <w:rPr>
                <w:rFonts w:ascii="宋体" w:hAnsi="宋体" w:cs="宋体" w:hint="eastAsia"/>
                <w:szCs w:val="21"/>
              </w:rPr>
              <w:t>能够根据保险相关规定向客户说明理赔流程</w:t>
            </w:r>
          </w:p>
        </w:tc>
        <w:tc>
          <w:tcPr>
            <w:tcW w:w="2987" w:type="dxa"/>
            <w:vAlign w:val="center"/>
          </w:tcPr>
          <w:p w14:paraId="12FC4B9C" w14:textId="094A31CD" w:rsidR="0088542B" w:rsidRPr="003A0768" w:rsidRDefault="00BC1900">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3</w:t>
            </w:r>
            <w:r w:rsidRPr="003A0768">
              <w:rPr>
                <w:rFonts w:ascii="宋体" w:hAnsi="宋体" w:cs="宋体"/>
                <w:szCs w:val="21"/>
              </w:rPr>
              <w:t>.1</w:t>
            </w:r>
            <w:r w:rsidR="0088542B" w:rsidRPr="003A0768">
              <w:rPr>
                <w:rFonts w:ascii="宋体" w:hAnsi="宋体" w:cs="宋体"/>
                <w:szCs w:val="21"/>
              </w:rPr>
              <w:t>保险种类</w:t>
            </w:r>
          </w:p>
          <w:p w14:paraId="19766AC3" w14:textId="7E653340" w:rsidR="00314A84" w:rsidRPr="003A0768" w:rsidRDefault="0088542B">
            <w:pPr>
              <w:widowControl/>
              <w:rPr>
                <w:rFonts w:ascii="宋体" w:hAnsi="宋体" w:cs="宋体"/>
                <w:szCs w:val="21"/>
              </w:rPr>
            </w:pPr>
            <w:r w:rsidRPr="003A0768">
              <w:rPr>
                <w:rFonts w:ascii="宋体" w:hAnsi="宋体" w:cs="宋体"/>
                <w:szCs w:val="21"/>
              </w:rPr>
              <w:t>2.3.2</w:t>
            </w:r>
            <w:r w:rsidR="00541278" w:rsidRPr="003A0768">
              <w:rPr>
                <w:rFonts w:ascii="宋体" w:hAnsi="宋体" w:cs="宋体" w:hint="eastAsia"/>
                <w:szCs w:val="21"/>
              </w:rPr>
              <w:t>保险相关单据</w:t>
            </w:r>
          </w:p>
          <w:p w14:paraId="6EEA76A1" w14:textId="3C4C20AE" w:rsidR="003003E5" w:rsidRPr="003A0768" w:rsidRDefault="00BC1900">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.3.</w:t>
            </w:r>
            <w:r w:rsidR="0088542B" w:rsidRPr="003A0768">
              <w:rPr>
                <w:rFonts w:ascii="宋体" w:hAnsi="宋体" w:cs="宋体"/>
                <w:szCs w:val="21"/>
              </w:rPr>
              <w:t>3</w:t>
            </w:r>
            <w:r w:rsidR="003003E5" w:rsidRPr="003A0768">
              <w:rPr>
                <w:rFonts w:ascii="宋体" w:hAnsi="宋体" w:cs="宋体" w:hint="eastAsia"/>
                <w:szCs w:val="21"/>
              </w:rPr>
              <w:t>索赔流程知识</w:t>
            </w:r>
          </w:p>
        </w:tc>
      </w:tr>
      <w:tr w:rsidR="00FA4E4A" w:rsidRPr="003A0768" w14:paraId="6039EA89" w14:textId="77777777" w:rsidTr="00FA4E4A">
        <w:trPr>
          <w:trHeight w:val="1370"/>
          <w:jc w:val="center"/>
        </w:trPr>
        <w:tc>
          <w:tcPr>
            <w:tcW w:w="847" w:type="dxa"/>
            <w:vMerge/>
            <w:vAlign w:val="center"/>
          </w:tcPr>
          <w:p w14:paraId="334DE169" w14:textId="77777777" w:rsidR="00314A84" w:rsidRPr="003A0768" w:rsidRDefault="00314A84">
            <w:pPr>
              <w:widowControl/>
              <w:jc w:val="center"/>
              <w:rPr>
                <w:rFonts w:ascii="宋体" w:hAnsi="宋体" w:cs="宋体"/>
                <w:szCs w:val="21"/>
              </w:rPr>
            </w:pPr>
          </w:p>
        </w:tc>
        <w:tc>
          <w:tcPr>
            <w:tcW w:w="1424" w:type="dxa"/>
            <w:vAlign w:val="center"/>
          </w:tcPr>
          <w:p w14:paraId="4DCD518F" w14:textId="77777777" w:rsidR="00314A84" w:rsidRPr="003A0768" w:rsidRDefault="00BC1900">
            <w:pPr>
              <w:widowControl/>
              <w:rPr>
                <w:rFonts w:ascii="宋体" w:hAnsi="宋体" w:cs="宋体"/>
                <w:szCs w:val="21"/>
              </w:rPr>
            </w:pPr>
            <w:r w:rsidRPr="003A0768">
              <w:rPr>
                <w:rFonts w:ascii="宋体" w:hAnsi="宋体" w:cs="宋体" w:hint="eastAsia"/>
                <w:szCs w:val="21"/>
              </w:rPr>
              <w:t>2.4办理货物交接</w:t>
            </w:r>
          </w:p>
        </w:tc>
        <w:tc>
          <w:tcPr>
            <w:tcW w:w="3271" w:type="dxa"/>
            <w:vAlign w:val="center"/>
          </w:tcPr>
          <w:p w14:paraId="447CDE77" w14:textId="4F8E75D2" w:rsidR="00D045AA" w:rsidRPr="003A0768" w:rsidRDefault="00BC1900">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w:t>
            </w:r>
            <w:r w:rsidRPr="003A0768">
              <w:rPr>
                <w:rFonts w:ascii="宋体" w:hAnsi="宋体" w:cs="宋体" w:hint="eastAsia"/>
                <w:szCs w:val="21"/>
              </w:rPr>
              <w:t>1</w:t>
            </w:r>
            <w:r w:rsidR="00D045AA" w:rsidRPr="003A0768">
              <w:rPr>
                <w:rFonts w:ascii="宋体" w:hAnsi="宋体" w:cs="宋体" w:hint="eastAsia"/>
                <w:szCs w:val="21"/>
              </w:rPr>
              <w:t>能根据货物属性装卸货物</w:t>
            </w:r>
          </w:p>
          <w:p w14:paraId="58BEC1AD" w14:textId="274AE57D" w:rsidR="00314A84" w:rsidRPr="003A0768" w:rsidRDefault="00D045AA">
            <w:pPr>
              <w:widowControl/>
              <w:rPr>
                <w:rFonts w:ascii="宋体" w:hAnsi="宋体" w:cs="宋体"/>
                <w:szCs w:val="21"/>
              </w:rPr>
            </w:pPr>
            <w:r w:rsidRPr="003A0768">
              <w:rPr>
                <w:rFonts w:ascii="宋体" w:hAnsi="宋体" w:cs="宋体" w:hint="eastAsia"/>
                <w:szCs w:val="21"/>
              </w:rPr>
              <w:t>2</w:t>
            </w:r>
            <w:r w:rsidRPr="003A0768">
              <w:rPr>
                <w:rFonts w:ascii="宋体" w:hAnsi="宋体" w:cs="宋体"/>
                <w:szCs w:val="21"/>
              </w:rPr>
              <w:t>.4.2</w:t>
            </w:r>
            <w:r w:rsidR="00BC1900" w:rsidRPr="003A0768">
              <w:rPr>
                <w:rFonts w:ascii="宋体" w:hAnsi="宋体" w:cs="宋体" w:hint="eastAsia"/>
                <w:szCs w:val="21"/>
              </w:rPr>
              <w:t>能</w:t>
            </w:r>
            <w:r w:rsidR="00BF3634" w:rsidRPr="003A0768">
              <w:rPr>
                <w:rFonts w:ascii="宋体" w:hAnsi="宋体" w:cs="宋体" w:hint="eastAsia"/>
                <w:szCs w:val="21"/>
              </w:rPr>
              <w:t>按照流程</w:t>
            </w:r>
            <w:r w:rsidRPr="003A0768">
              <w:rPr>
                <w:rFonts w:ascii="宋体" w:hAnsi="宋体" w:cs="宋体" w:hint="eastAsia"/>
                <w:szCs w:val="21"/>
              </w:rPr>
              <w:t>规范完成</w:t>
            </w:r>
            <w:r w:rsidR="00BC1900" w:rsidRPr="003A0768">
              <w:rPr>
                <w:rFonts w:ascii="宋体" w:hAnsi="宋体" w:cs="宋体" w:hint="eastAsia"/>
                <w:szCs w:val="21"/>
              </w:rPr>
              <w:t>各种货物的交接手续</w:t>
            </w:r>
          </w:p>
          <w:p w14:paraId="2918E4D0" w14:textId="21760600" w:rsidR="00D045AA" w:rsidRPr="003A0768" w:rsidRDefault="00BC1900">
            <w:pPr>
              <w:widowControl/>
              <w:rPr>
                <w:rFonts w:ascii="宋体" w:hAnsi="宋体" w:cs="宋体"/>
                <w:szCs w:val="21"/>
              </w:rPr>
            </w:pPr>
            <w:r w:rsidRPr="003A0768">
              <w:rPr>
                <w:rFonts w:ascii="宋体" w:hAnsi="宋体" w:cs="宋体" w:hint="eastAsia"/>
                <w:szCs w:val="21"/>
              </w:rPr>
              <w:t>2.4.</w:t>
            </w:r>
            <w:r w:rsidR="00D045AA" w:rsidRPr="003A0768">
              <w:rPr>
                <w:rFonts w:ascii="宋体" w:hAnsi="宋体" w:cs="宋体"/>
                <w:szCs w:val="21"/>
              </w:rPr>
              <w:t>3</w:t>
            </w:r>
            <w:r w:rsidR="00D045AA" w:rsidRPr="003A0768">
              <w:rPr>
                <w:rFonts w:ascii="宋体" w:hAnsi="宋体" w:cs="宋体" w:hint="eastAsia"/>
                <w:szCs w:val="21"/>
              </w:rPr>
              <w:t>能</w:t>
            </w:r>
            <w:r w:rsidR="003D7211" w:rsidRPr="003A0768">
              <w:rPr>
                <w:rFonts w:ascii="宋体" w:hAnsi="宋体" w:cs="宋体" w:hint="eastAsia"/>
                <w:szCs w:val="21"/>
              </w:rPr>
              <w:t>按相关规定</w:t>
            </w:r>
            <w:r w:rsidR="00D045AA" w:rsidRPr="003A0768">
              <w:rPr>
                <w:rFonts w:ascii="宋体" w:hAnsi="宋体" w:cs="宋体" w:hint="eastAsia"/>
                <w:szCs w:val="21"/>
              </w:rPr>
              <w:t>处理</w:t>
            </w:r>
            <w:r w:rsidRPr="003A0768">
              <w:rPr>
                <w:rFonts w:ascii="宋体" w:hAnsi="宋体" w:cs="宋体" w:hint="eastAsia"/>
                <w:szCs w:val="21"/>
              </w:rPr>
              <w:t>交接货物的异常情况</w:t>
            </w:r>
          </w:p>
        </w:tc>
        <w:tc>
          <w:tcPr>
            <w:tcW w:w="2987" w:type="dxa"/>
            <w:vAlign w:val="center"/>
          </w:tcPr>
          <w:p w14:paraId="3B0EC6AC" w14:textId="71BEEC51" w:rsidR="00314A84" w:rsidRPr="003A0768" w:rsidRDefault="00BC1900">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w:t>
            </w:r>
            <w:r w:rsidRPr="003A0768">
              <w:rPr>
                <w:rFonts w:ascii="宋体" w:hAnsi="宋体" w:cs="宋体" w:hint="eastAsia"/>
                <w:szCs w:val="21"/>
              </w:rPr>
              <w:t>1货物</w:t>
            </w:r>
            <w:r w:rsidR="00D045AA" w:rsidRPr="003A0768">
              <w:rPr>
                <w:rFonts w:ascii="宋体" w:hAnsi="宋体" w:cs="宋体" w:hint="eastAsia"/>
                <w:szCs w:val="21"/>
              </w:rPr>
              <w:t>属性及</w:t>
            </w:r>
            <w:r w:rsidRPr="003A0768">
              <w:rPr>
                <w:rFonts w:ascii="宋体" w:hAnsi="宋体" w:cs="宋体" w:hint="eastAsia"/>
                <w:szCs w:val="21"/>
              </w:rPr>
              <w:t>装载知识</w:t>
            </w:r>
          </w:p>
          <w:p w14:paraId="40E8766C" w14:textId="47D0E512" w:rsidR="00314A84" w:rsidRPr="003A0768" w:rsidRDefault="00BC1900">
            <w:pPr>
              <w:widowControl/>
              <w:rPr>
                <w:rFonts w:ascii="宋体" w:hAnsi="宋体" w:cs="宋体"/>
                <w:szCs w:val="21"/>
              </w:rPr>
            </w:pPr>
            <w:r w:rsidRPr="003A0768">
              <w:rPr>
                <w:rFonts w:ascii="宋体" w:hAnsi="宋体" w:cs="宋体" w:hint="eastAsia"/>
                <w:szCs w:val="21"/>
              </w:rPr>
              <w:t>2.4.2</w:t>
            </w:r>
            <w:r w:rsidR="003D7211" w:rsidRPr="003A0768">
              <w:rPr>
                <w:rFonts w:ascii="宋体" w:hAnsi="宋体" w:cs="宋体" w:hint="eastAsia"/>
                <w:szCs w:val="21"/>
              </w:rPr>
              <w:t>货物集运的操作</w:t>
            </w:r>
          </w:p>
          <w:p w14:paraId="3113E115" w14:textId="33F0D0C9" w:rsidR="00314A84" w:rsidRPr="003A0768" w:rsidRDefault="00BC1900">
            <w:pPr>
              <w:widowControl/>
              <w:rPr>
                <w:rFonts w:ascii="宋体" w:hAnsi="宋体" w:cs="宋体"/>
                <w:szCs w:val="21"/>
              </w:rPr>
            </w:pPr>
            <w:r w:rsidRPr="003A0768">
              <w:rPr>
                <w:rFonts w:ascii="宋体" w:hAnsi="宋体" w:cs="宋体" w:hint="eastAsia"/>
                <w:szCs w:val="21"/>
              </w:rPr>
              <w:t>2.4</w:t>
            </w:r>
            <w:r w:rsidRPr="003A0768">
              <w:rPr>
                <w:rFonts w:ascii="宋体" w:hAnsi="宋体" w:cs="宋体"/>
                <w:szCs w:val="21"/>
              </w:rPr>
              <w:t>.</w:t>
            </w:r>
            <w:r w:rsidRPr="003A0768">
              <w:rPr>
                <w:rFonts w:ascii="宋体" w:hAnsi="宋体" w:cs="宋体" w:hint="eastAsia"/>
                <w:szCs w:val="21"/>
              </w:rPr>
              <w:t>3</w:t>
            </w:r>
            <w:r w:rsidR="003D7211" w:rsidRPr="003A0768">
              <w:rPr>
                <w:rFonts w:ascii="宋体" w:hAnsi="宋体" w:cs="宋体" w:hint="eastAsia"/>
                <w:szCs w:val="21"/>
              </w:rPr>
              <w:t>出入港区的规定</w:t>
            </w:r>
          </w:p>
          <w:p w14:paraId="62AE9FEB" w14:textId="3886826A" w:rsidR="003D7211" w:rsidRPr="003A0768" w:rsidRDefault="00BC1900">
            <w:pPr>
              <w:widowControl/>
              <w:rPr>
                <w:rFonts w:ascii="宋体" w:hAnsi="宋体" w:cs="宋体"/>
                <w:szCs w:val="21"/>
              </w:rPr>
            </w:pPr>
            <w:r w:rsidRPr="003A0768">
              <w:rPr>
                <w:rFonts w:ascii="宋体" w:hAnsi="宋体" w:cs="宋体"/>
                <w:szCs w:val="21"/>
              </w:rPr>
              <w:t>2.</w:t>
            </w:r>
            <w:r w:rsidRPr="003A0768">
              <w:rPr>
                <w:rFonts w:ascii="宋体" w:hAnsi="宋体" w:cs="宋体" w:hint="eastAsia"/>
                <w:szCs w:val="21"/>
              </w:rPr>
              <w:t>4</w:t>
            </w:r>
            <w:r w:rsidRPr="003A0768">
              <w:rPr>
                <w:rFonts w:ascii="宋体" w:hAnsi="宋体" w:cs="宋体"/>
                <w:szCs w:val="21"/>
              </w:rPr>
              <w:t>.</w:t>
            </w:r>
            <w:r w:rsidRPr="003A0768">
              <w:rPr>
                <w:rFonts w:ascii="宋体" w:hAnsi="宋体" w:cs="宋体" w:hint="eastAsia"/>
                <w:szCs w:val="21"/>
              </w:rPr>
              <w:t>4</w:t>
            </w:r>
            <w:r w:rsidR="003D7211" w:rsidRPr="003A0768">
              <w:rPr>
                <w:rFonts w:ascii="宋体" w:hAnsi="宋体" w:cs="宋体" w:hint="eastAsia"/>
                <w:szCs w:val="21"/>
              </w:rPr>
              <w:t>货物交接的异常情况</w:t>
            </w:r>
          </w:p>
        </w:tc>
      </w:tr>
      <w:tr w:rsidR="00FA4E4A" w:rsidRPr="003A0768" w14:paraId="6A604A23" w14:textId="77777777" w:rsidTr="00FA4E4A">
        <w:trPr>
          <w:trHeight w:val="1447"/>
          <w:jc w:val="center"/>
        </w:trPr>
        <w:tc>
          <w:tcPr>
            <w:tcW w:w="847" w:type="dxa"/>
            <w:vMerge w:val="restart"/>
            <w:vAlign w:val="center"/>
          </w:tcPr>
          <w:p w14:paraId="28E786C0" w14:textId="77777777" w:rsidR="00314A84" w:rsidRPr="003A0768" w:rsidRDefault="00BC1900">
            <w:pPr>
              <w:jc w:val="center"/>
              <w:rPr>
                <w:rFonts w:ascii="宋体" w:hAnsi="宋体" w:cs="仿宋"/>
                <w:szCs w:val="21"/>
              </w:rPr>
            </w:pPr>
            <w:r w:rsidRPr="003A0768">
              <w:rPr>
                <w:rFonts w:ascii="宋体" w:hAnsi="宋体" w:cs="仿宋" w:hint="eastAsia"/>
                <w:szCs w:val="21"/>
              </w:rPr>
              <w:lastRenderedPageBreak/>
              <w:t>3</w:t>
            </w:r>
            <w:r w:rsidRPr="003A0768">
              <w:rPr>
                <w:rFonts w:ascii="宋体" w:hAnsi="宋体" w:cs="仿宋"/>
                <w:szCs w:val="21"/>
              </w:rPr>
              <w:t>.</w:t>
            </w:r>
          </w:p>
          <w:p w14:paraId="55294CB0" w14:textId="77777777" w:rsidR="00314A84" w:rsidRPr="003A0768" w:rsidRDefault="00BC1900">
            <w:pPr>
              <w:jc w:val="center"/>
              <w:rPr>
                <w:rFonts w:ascii="宋体" w:hAnsi="宋体" w:cs="仿宋"/>
                <w:szCs w:val="21"/>
              </w:rPr>
            </w:pPr>
            <w:r w:rsidRPr="003A0768">
              <w:rPr>
                <w:rFonts w:ascii="宋体" w:hAnsi="宋体" w:cs="仿宋" w:hint="eastAsia"/>
                <w:szCs w:val="21"/>
              </w:rPr>
              <w:t>商务处理</w:t>
            </w:r>
          </w:p>
        </w:tc>
        <w:tc>
          <w:tcPr>
            <w:tcW w:w="1424" w:type="dxa"/>
            <w:vAlign w:val="center"/>
          </w:tcPr>
          <w:p w14:paraId="2C6FED15" w14:textId="77777777" w:rsidR="00314A84" w:rsidRPr="003A0768" w:rsidRDefault="00BC1900">
            <w:pPr>
              <w:widowControl/>
              <w:rPr>
                <w:rFonts w:ascii="宋体" w:hAnsi="宋体" w:cs="宋体"/>
                <w:szCs w:val="21"/>
              </w:rPr>
            </w:pPr>
            <w:r w:rsidRPr="003A0768">
              <w:rPr>
                <w:rFonts w:ascii="宋体" w:hAnsi="宋体" w:cs="宋体"/>
                <w:szCs w:val="21"/>
              </w:rPr>
              <w:t>3.1</w:t>
            </w:r>
            <w:r w:rsidRPr="003A0768">
              <w:rPr>
                <w:rFonts w:ascii="宋体" w:hAnsi="宋体" w:cs="宋体" w:hint="eastAsia"/>
                <w:szCs w:val="21"/>
              </w:rPr>
              <w:t>揽货</w:t>
            </w:r>
          </w:p>
        </w:tc>
        <w:tc>
          <w:tcPr>
            <w:tcW w:w="3271" w:type="dxa"/>
            <w:vAlign w:val="center"/>
          </w:tcPr>
          <w:p w14:paraId="3007B75B" w14:textId="3372B966" w:rsidR="00D045AA" w:rsidRPr="003A0768" w:rsidRDefault="00BC1900">
            <w:pPr>
              <w:widowControl/>
              <w:rPr>
                <w:rFonts w:ascii="宋体" w:hAnsi="宋体" w:cs="宋体"/>
                <w:szCs w:val="21"/>
              </w:rPr>
            </w:pPr>
            <w:r w:rsidRPr="003A0768">
              <w:rPr>
                <w:rFonts w:ascii="宋体" w:hAnsi="宋体" w:cs="宋体"/>
                <w:szCs w:val="21"/>
              </w:rPr>
              <w:t>3.1</w:t>
            </w:r>
            <w:r w:rsidRPr="003A0768">
              <w:rPr>
                <w:rFonts w:ascii="宋体" w:hAnsi="宋体" w:cs="宋体" w:hint="eastAsia"/>
                <w:szCs w:val="21"/>
              </w:rPr>
              <w:t>.1能够</w:t>
            </w:r>
            <w:r w:rsidR="00D045AA" w:rsidRPr="003A0768">
              <w:rPr>
                <w:rFonts w:ascii="宋体" w:hAnsi="宋体" w:cs="宋体" w:hint="eastAsia"/>
                <w:szCs w:val="21"/>
              </w:rPr>
              <w:t>根据公司的业务优势筛选潜在客户</w:t>
            </w:r>
          </w:p>
          <w:p w14:paraId="58733CCB" w14:textId="392E36FD" w:rsidR="00D045AA" w:rsidRPr="003A0768" w:rsidRDefault="00D045AA">
            <w:pPr>
              <w:widowControl/>
              <w:rPr>
                <w:rFonts w:ascii="宋体" w:hAnsi="宋体" w:cs="宋体"/>
                <w:szCs w:val="21"/>
              </w:rPr>
            </w:pPr>
            <w:r w:rsidRPr="003A0768">
              <w:rPr>
                <w:rFonts w:ascii="宋体" w:hAnsi="宋体" w:cs="宋体"/>
                <w:szCs w:val="21"/>
              </w:rPr>
              <w:t>3.1</w:t>
            </w:r>
            <w:r w:rsidRPr="003A0768">
              <w:rPr>
                <w:rFonts w:ascii="宋体" w:hAnsi="宋体" w:cs="宋体" w:hint="eastAsia"/>
                <w:szCs w:val="21"/>
              </w:rPr>
              <w:t>.</w:t>
            </w:r>
            <w:r w:rsidRPr="003A0768">
              <w:rPr>
                <w:rFonts w:ascii="宋体" w:hAnsi="宋体" w:cs="宋体"/>
                <w:szCs w:val="21"/>
              </w:rPr>
              <w:t>2能够根据</w:t>
            </w:r>
            <w:r w:rsidRPr="003A0768">
              <w:rPr>
                <w:rFonts w:ascii="宋体" w:hAnsi="宋体" w:cs="宋体" w:hint="eastAsia"/>
                <w:szCs w:val="21"/>
              </w:rPr>
              <w:t>客户</w:t>
            </w:r>
            <w:r w:rsidR="00831932" w:rsidRPr="003A0768">
              <w:rPr>
                <w:rFonts w:ascii="宋体" w:hAnsi="宋体" w:cs="宋体" w:hint="eastAsia"/>
                <w:szCs w:val="21"/>
              </w:rPr>
              <w:t>情况</w:t>
            </w:r>
            <w:r w:rsidRPr="003A0768">
              <w:rPr>
                <w:rFonts w:ascii="宋体" w:hAnsi="宋体" w:cs="宋体" w:hint="eastAsia"/>
                <w:szCs w:val="21"/>
              </w:rPr>
              <w:t>提前</w:t>
            </w:r>
            <w:r w:rsidR="00547C18" w:rsidRPr="003A0768">
              <w:rPr>
                <w:rFonts w:ascii="宋体" w:hAnsi="宋体" w:cs="宋体" w:hint="eastAsia"/>
                <w:szCs w:val="21"/>
              </w:rPr>
              <w:t>做</w:t>
            </w:r>
            <w:r w:rsidR="00831932" w:rsidRPr="003A0768">
              <w:rPr>
                <w:rFonts w:ascii="宋体" w:hAnsi="宋体" w:cs="宋体" w:hint="eastAsia"/>
                <w:szCs w:val="21"/>
              </w:rPr>
              <w:t>揽货前的</w:t>
            </w:r>
            <w:r w:rsidRPr="003A0768">
              <w:rPr>
                <w:rFonts w:ascii="宋体" w:hAnsi="宋体" w:cs="宋体" w:hint="eastAsia"/>
                <w:szCs w:val="21"/>
              </w:rPr>
              <w:t>准备</w:t>
            </w:r>
            <w:r w:rsidR="00547C18" w:rsidRPr="003A0768">
              <w:rPr>
                <w:rFonts w:ascii="宋体" w:hAnsi="宋体" w:cs="宋体" w:hint="eastAsia"/>
                <w:szCs w:val="21"/>
              </w:rPr>
              <w:t>工作</w:t>
            </w:r>
          </w:p>
          <w:p w14:paraId="247AF51E" w14:textId="73F13410" w:rsidR="00314A84" w:rsidRPr="003A0768" w:rsidRDefault="00547C18">
            <w:pPr>
              <w:widowControl/>
              <w:rPr>
                <w:rFonts w:ascii="宋体" w:hAnsi="宋体" w:cs="宋体"/>
                <w:szCs w:val="21"/>
              </w:rPr>
            </w:pPr>
            <w:r w:rsidRPr="003A0768">
              <w:rPr>
                <w:rFonts w:ascii="宋体" w:hAnsi="宋体" w:cs="宋体" w:hint="eastAsia"/>
                <w:szCs w:val="21"/>
              </w:rPr>
              <w:t>3</w:t>
            </w:r>
            <w:r w:rsidRPr="003A0768">
              <w:rPr>
                <w:rFonts w:ascii="宋体" w:hAnsi="宋体" w:cs="宋体"/>
                <w:szCs w:val="21"/>
              </w:rPr>
              <w:t>.1.3</w:t>
            </w:r>
            <w:r w:rsidRPr="003A0768">
              <w:rPr>
                <w:rFonts w:ascii="宋体" w:hAnsi="宋体" w:cs="宋体" w:hint="eastAsia"/>
                <w:szCs w:val="21"/>
              </w:rPr>
              <w:t>能</w:t>
            </w:r>
            <w:r w:rsidR="00BC1900" w:rsidRPr="003A0768">
              <w:rPr>
                <w:rFonts w:ascii="宋体" w:hAnsi="宋体" w:cs="宋体" w:hint="eastAsia"/>
                <w:szCs w:val="21"/>
              </w:rPr>
              <w:t>根据客户</w:t>
            </w:r>
            <w:r w:rsidRPr="003A0768">
              <w:rPr>
                <w:rFonts w:ascii="宋体" w:hAnsi="宋体" w:cs="宋体" w:hint="eastAsia"/>
                <w:szCs w:val="21"/>
              </w:rPr>
              <w:t>的</w:t>
            </w:r>
            <w:r w:rsidR="00BC1900" w:rsidRPr="003A0768">
              <w:rPr>
                <w:rFonts w:ascii="宋体" w:hAnsi="宋体" w:cs="宋体" w:hint="eastAsia"/>
                <w:szCs w:val="21"/>
              </w:rPr>
              <w:t>委托做出</w:t>
            </w:r>
            <w:r w:rsidRPr="003A0768">
              <w:rPr>
                <w:rFonts w:ascii="宋体" w:hAnsi="宋体" w:cs="宋体" w:hint="eastAsia"/>
                <w:szCs w:val="21"/>
              </w:rPr>
              <w:t>相应的</w:t>
            </w:r>
            <w:r w:rsidR="00BC1900" w:rsidRPr="003A0768">
              <w:rPr>
                <w:rFonts w:ascii="宋体" w:hAnsi="宋体" w:cs="宋体" w:hint="eastAsia"/>
                <w:szCs w:val="21"/>
              </w:rPr>
              <w:t>工作安排</w:t>
            </w:r>
          </w:p>
        </w:tc>
        <w:tc>
          <w:tcPr>
            <w:tcW w:w="2987" w:type="dxa"/>
            <w:vAlign w:val="center"/>
          </w:tcPr>
          <w:p w14:paraId="2F96B0B2" w14:textId="77777777" w:rsidR="00831932" w:rsidRPr="003A0768" w:rsidRDefault="00BC1900" w:rsidP="00831932">
            <w:pPr>
              <w:widowControl/>
              <w:rPr>
                <w:rFonts w:ascii="宋体" w:hAnsi="宋体" w:cs="宋体"/>
                <w:szCs w:val="21"/>
              </w:rPr>
            </w:pPr>
            <w:r w:rsidRPr="003A0768">
              <w:rPr>
                <w:rFonts w:ascii="宋体" w:hAnsi="宋体" w:cs="宋体"/>
                <w:szCs w:val="21"/>
              </w:rPr>
              <w:t>3.1</w:t>
            </w:r>
            <w:r w:rsidRPr="003A0768">
              <w:rPr>
                <w:rFonts w:ascii="宋体" w:hAnsi="宋体" w:cs="宋体" w:hint="eastAsia"/>
                <w:szCs w:val="21"/>
              </w:rPr>
              <w:t>.1</w:t>
            </w:r>
            <w:r w:rsidR="00831932" w:rsidRPr="003A0768">
              <w:rPr>
                <w:rFonts w:ascii="宋体" w:hAnsi="宋体" w:cs="宋体" w:hint="eastAsia"/>
                <w:szCs w:val="21"/>
              </w:rPr>
              <w:t>潜在客户的识别</w:t>
            </w:r>
          </w:p>
          <w:p w14:paraId="08B3D6B1" w14:textId="0CFAB706" w:rsidR="00831932" w:rsidRPr="003A0768" w:rsidRDefault="00831932" w:rsidP="00831932">
            <w:pPr>
              <w:widowControl/>
              <w:rPr>
                <w:rFonts w:ascii="宋体" w:hAnsi="宋体" w:cs="宋体"/>
                <w:szCs w:val="21"/>
              </w:rPr>
            </w:pPr>
            <w:r w:rsidRPr="003A0768">
              <w:rPr>
                <w:rFonts w:ascii="宋体" w:hAnsi="宋体" w:cs="宋体" w:hint="eastAsia"/>
                <w:szCs w:val="21"/>
              </w:rPr>
              <w:t>3.1.2揽货注意事项</w:t>
            </w:r>
          </w:p>
          <w:p w14:paraId="386A8AEC" w14:textId="1B1D3A6A" w:rsidR="00314A84" w:rsidRPr="003A0768" w:rsidRDefault="00FA17FD">
            <w:pPr>
              <w:widowControl/>
              <w:rPr>
                <w:rFonts w:ascii="宋体" w:hAnsi="宋体" w:cs="宋体"/>
                <w:szCs w:val="21"/>
              </w:rPr>
            </w:pPr>
            <w:r w:rsidRPr="003A0768">
              <w:rPr>
                <w:rFonts w:ascii="宋体" w:hAnsi="宋体" w:cs="宋体" w:hint="eastAsia"/>
                <w:szCs w:val="21"/>
              </w:rPr>
              <w:t>3</w:t>
            </w:r>
            <w:r w:rsidRPr="003A0768">
              <w:rPr>
                <w:rFonts w:ascii="宋体" w:hAnsi="宋体" w:cs="宋体"/>
                <w:szCs w:val="21"/>
              </w:rPr>
              <w:t>.1.3</w:t>
            </w:r>
            <w:r w:rsidR="00BC1900" w:rsidRPr="003A0768">
              <w:rPr>
                <w:rFonts w:ascii="宋体" w:hAnsi="宋体" w:cs="宋体" w:hint="eastAsia"/>
                <w:szCs w:val="21"/>
              </w:rPr>
              <w:t>工作计划编制</w:t>
            </w:r>
          </w:p>
        </w:tc>
      </w:tr>
      <w:tr w:rsidR="00FA4E4A" w:rsidRPr="003A0768" w14:paraId="1284E21B" w14:textId="77777777" w:rsidTr="00FA4E4A">
        <w:trPr>
          <w:trHeight w:val="864"/>
          <w:jc w:val="center"/>
        </w:trPr>
        <w:tc>
          <w:tcPr>
            <w:tcW w:w="847" w:type="dxa"/>
            <w:vMerge/>
            <w:vAlign w:val="center"/>
          </w:tcPr>
          <w:p w14:paraId="0B0908B8" w14:textId="77777777" w:rsidR="00314A84" w:rsidRPr="003A0768" w:rsidRDefault="00314A84">
            <w:pPr>
              <w:jc w:val="center"/>
              <w:rPr>
                <w:rFonts w:ascii="宋体" w:hAnsi="宋体" w:cs="仿宋"/>
                <w:szCs w:val="21"/>
              </w:rPr>
            </w:pPr>
          </w:p>
        </w:tc>
        <w:tc>
          <w:tcPr>
            <w:tcW w:w="1424" w:type="dxa"/>
            <w:vAlign w:val="center"/>
          </w:tcPr>
          <w:p w14:paraId="74A032D0" w14:textId="77777777" w:rsidR="00314A84" w:rsidRPr="003A0768" w:rsidRDefault="00BC1900">
            <w:pPr>
              <w:rPr>
                <w:rFonts w:ascii="宋体" w:hAnsi="宋体" w:cs="宋体"/>
                <w:szCs w:val="21"/>
              </w:rPr>
            </w:pPr>
            <w:r w:rsidRPr="003A0768">
              <w:rPr>
                <w:rFonts w:ascii="宋体" w:hAnsi="宋体" w:cs="仿宋" w:hint="eastAsia"/>
                <w:szCs w:val="21"/>
              </w:rPr>
              <w:t>3</w:t>
            </w:r>
            <w:r w:rsidRPr="003A0768">
              <w:rPr>
                <w:rFonts w:ascii="宋体" w:hAnsi="宋体" w:cs="仿宋"/>
                <w:szCs w:val="21"/>
              </w:rPr>
              <w:t>.2</w:t>
            </w:r>
            <w:r w:rsidRPr="003A0768">
              <w:rPr>
                <w:rFonts w:ascii="宋体" w:hAnsi="宋体" w:cs="仿宋" w:hint="eastAsia"/>
                <w:szCs w:val="21"/>
              </w:rPr>
              <w:t>开发与维护客户</w:t>
            </w:r>
          </w:p>
        </w:tc>
        <w:tc>
          <w:tcPr>
            <w:tcW w:w="3271" w:type="dxa"/>
            <w:vAlign w:val="center"/>
          </w:tcPr>
          <w:p w14:paraId="40CA49B4" w14:textId="4B56C7C1" w:rsidR="00314A84" w:rsidRPr="003A0768" w:rsidRDefault="00BC1900">
            <w:pPr>
              <w:widowControl/>
              <w:rPr>
                <w:rFonts w:ascii="宋体" w:hAnsi="宋体" w:cs="宋体"/>
                <w:szCs w:val="21"/>
              </w:rPr>
            </w:pPr>
            <w:r w:rsidRPr="003A0768">
              <w:rPr>
                <w:rFonts w:ascii="宋体" w:hAnsi="宋体" w:cs="仿宋" w:hint="eastAsia"/>
                <w:szCs w:val="21"/>
              </w:rPr>
              <w:t>3.</w:t>
            </w:r>
            <w:r w:rsidRPr="003A0768">
              <w:rPr>
                <w:rFonts w:ascii="宋体" w:hAnsi="宋体" w:cs="仿宋"/>
                <w:szCs w:val="21"/>
              </w:rPr>
              <w:t>2</w:t>
            </w:r>
            <w:r w:rsidRPr="003A0768">
              <w:rPr>
                <w:rFonts w:ascii="宋体" w:hAnsi="宋体" w:cs="仿宋" w:hint="eastAsia"/>
                <w:szCs w:val="21"/>
              </w:rPr>
              <w:t>.1能够</w:t>
            </w:r>
            <w:r w:rsidR="00FB5766" w:rsidRPr="003A0768">
              <w:rPr>
                <w:rFonts w:ascii="宋体" w:hAnsi="宋体" w:cs="仿宋" w:hint="eastAsia"/>
                <w:szCs w:val="21"/>
              </w:rPr>
              <w:t>根据客户情况</w:t>
            </w:r>
            <w:r w:rsidRPr="003A0768">
              <w:rPr>
                <w:rFonts w:ascii="宋体" w:hAnsi="宋体" w:cs="仿宋" w:hint="eastAsia"/>
                <w:szCs w:val="21"/>
              </w:rPr>
              <w:t>进行客户分级管理</w:t>
            </w:r>
          </w:p>
          <w:p w14:paraId="2B7A46D9" w14:textId="5B3A0962" w:rsidR="00314A84" w:rsidRPr="003A0768" w:rsidRDefault="00BC1900">
            <w:pPr>
              <w:widowControl/>
              <w:rPr>
                <w:rFonts w:ascii="宋体" w:hAnsi="宋体" w:cs="仿宋"/>
                <w:szCs w:val="21"/>
              </w:rPr>
            </w:pPr>
            <w:r w:rsidRPr="003A0768">
              <w:rPr>
                <w:rFonts w:ascii="宋体" w:hAnsi="宋体" w:cs="仿宋" w:hint="eastAsia"/>
                <w:szCs w:val="21"/>
              </w:rPr>
              <w:t>3.2.2能够</w:t>
            </w:r>
            <w:r w:rsidR="00FB5766" w:rsidRPr="003A0768">
              <w:rPr>
                <w:rFonts w:ascii="宋体" w:hAnsi="宋体" w:cs="仿宋" w:hint="eastAsia"/>
                <w:szCs w:val="21"/>
              </w:rPr>
              <w:t>根据市场情况</w:t>
            </w:r>
            <w:r w:rsidRPr="003A0768">
              <w:rPr>
                <w:rFonts w:ascii="宋体" w:hAnsi="宋体" w:cs="仿宋" w:hint="eastAsia"/>
                <w:szCs w:val="21"/>
              </w:rPr>
              <w:t>制定市场营销方案</w:t>
            </w:r>
          </w:p>
          <w:p w14:paraId="0CFCBF1D" w14:textId="5C86DF5F" w:rsidR="00314A84" w:rsidRPr="003A0768" w:rsidRDefault="00BC1900">
            <w:pPr>
              <w:widowControl/>
              <w:rPr>
                <w:rFonts w:ascii="宋体" w:hAnsi="宋体" w:cs="仿宋"/>
                <w:szCs w:val="21"/>
              </w:rPr>
            </w:pPr>
            <w:r w:rsidRPr="003A0768">
              <w:rPr>
                <w:rFonts w:ascii="宋体" w:hAnsi="宋体" w:cs="仿宋" w:hint="eastAsia"/>
                <w:szCs w:val="21"/>
              </w:rPr>
              <w:t>3.2.3能够</w:t>
            </w:r>
            <w:r w:rsidR="00FB5766" w:rsidRPr="003A0768">
              <w:rPr>
                <w:rFonts w:ascii="宋体" w:hAnsi="宋体" w:cs="仿宋" w:hint="eastAsia"/>
                <w:szCs w:val="21"/>
              </w:rPr>
              <w:t>根据市场情况</w:t>
            </w:r>
            <w:r w:rsidRPr="003A0768">
              <w:rPr>
                <w:rFonts w:ascii="宋体" w:hAnsi="宋体" w:cs="仿宋" w:hint="eastAsia"/>
                <w:szCs w:val="21"/>
              </w:rPr>
              <w:t>实施市场营销计划</w:t>
            </w:r>
          </w:p>
          <w:p w14:paraId="573C6B90" w14:textId="3F778399" w:rsidR="00314A84" w:rsidRPr="003A0768" w:rsidRDefault="00BC1900">
            <w:pPr>
              <w:widowControl/>
              <w:rPr>
                <w:rFonts w:ascii="宋体" w:hAnsi="宋体" w:cs="仿宋"/>
                <w:szCs w:val="21"/>
              </w:rPr>
            </w:pPr>
            <w:r w:rsidRPr="003A0768">
              <w:rPr>
                <w:rFonts w:ascii="宋体" w:hAnsi="宋体" w:cs="仿宋" w:hint="eastAsia"/>
                <w:szCs w:val="21"/>
              </w:rPr>
              <w:t>3.2.4能够</w:t>
            </w:r>
            <w:r w:rsidR="00FB5766" w:rsidRPr="003A0768">
              <w:rPr>
                <w:rFonts w:ascii="宋体" w:hAnsi="宋体" w:cs="仿宋" w:hint="eastAsia"/>
                <w:szCs w:val="21"/>
              </w:rPr>
              <w:t>根据市场情况</w:t>
            </w:r>
            <w:r w:rsidRPr="003A0768">
              <w:rPr>
                <w:rFonts w:ascii="宋体" w:hAnsi="宋体" w:cs="仿宋" w:hint="eastAsia"/>
                <w:szCs w:val="21"/>
              </w:rPr>
              <w:t>实施网络营销方案</w:t>
            </w:r>
          </w:p>
          <w:p w14:paraId="43F75DB6" w14:textId="178E8BE4" w:rsidR="00314A84" w:rsidRPr="003A0768" w:rsidRDefault="00BC1900">
            <w:pPr>
              <w:widowControl/>
              <w:rPr>
                <w:rFonts w:ascii="宋体" w:hAnsi="宋体" w:cs="仿宋"/>
                <w:szCs w:val="21"/>
              </w:rPr>
            </w:pPr>
            <w:r w:rsidRPr="003A0768">
              <w:rPr>
                <w:rFonts w:ascii="宋体" w:hAnsi="宋体" w:cs="仿宋" w:hint="eastAsia"/>
                <w:szCs w:val="21"/>
              </w:rPr>
              <w:t>3.</w:t>
            </w:r>
            <w:r w:rsidRPr="003A0768">
              <w:rPr>
                <w:rFonts w:ascii="宋体" w:hAnsi="宋体" w:cs="仿宋"/>
                <w:szCs w:val="21"/>
              </w:rPr>
              <w:t>2</w:t>
            </w:r>
            <w:r w:rsidRPr="003A0768">
              <w:rPr>
                <w:rFonts w:ascii="宋体" w:hAnsi="宋体" w:cs="仿宋" w:hint="eastAsia"/>
                <w:szCs w:val="21"/>
              </w:rPr>
              <w:t>.5能够</w:t>
            </w:r>
            <w:r w:rsidR="00E6378F" w:rsidRPr="003A0768">
              <w:rPr>
                <w:rFonts w:ascii="宋体" w:hAnsi="宋体" w:cs="仿宋" w:hint="eastAsia"/>
                <w:szCs w:val="21"/>
              </w:rPr>
              <w:t>运用协调客户关系方法</w:t>
            </w:r>
            <w:r w:rsidR="00FB5766" w:rsidRPr="003A0768">
              <w:rPr>
                <w:rFonts w:ascii="宋体" w:hAnsi="宋体" w:cs="仿宋" w:hint="eastAsia"/>
                <w:szCs w:val="21"/>
              </w:rPr>
              <w:t>处理</w:t>
            </w:r>
            <w:r w:rsidR="00E6378F" w:rsidRPr="003A0768">
              <w:rPr>
                <w:rFonts w:ascii="宋体" w:hAnsi="宋体" w:cs="仿宋" w:hint="eastAsia"/>
                <w:szCs w:val="21"/>
              </w:rPr>
              <w:t>与解决</w:t>
            </w:r>
            <w:r w:rsidR="00FB5766" w:rsidRPr="003A0768">
              <w:rPr>
                <w:rFonts w:ascii="宋体" w:hAnsi="宋体" w:cs="仿宋" w:hint="eastAsia"/>
                <w:szCs w:val="21"/>
              </w:rPr>
              <w:t>问题</w:t>
            </w:r>
          </w:p>
          <w:p w14:paraId="4CD85555" w14:textId="3E9C1DC6" w:rsidR="00314A84" w:rsidRPr="003A0768" w:rsidRDefault="00BC1900" w:rsidP="00FA4E4A">
            <w:pPr>
              <w:widowControl/>
              <w:rPr>
                <w:rFonts w:ascii="宋体" w:hAnsi="宋体" w:cs="宋体"/>
                <w:szCs w:val="21"/>
              </w:rPr>
            </w:pPr>
            <w:r w:rsidRPr="003A0768">
              <w:rPr>
                <w:rFonts w:ascii="宋体" w:hAnsi="宋体" w:cs="仿宋"/>
                <w:szCs w:val="21"/>
              </w:rPr>
              <w:t>3.</w:t>
            </w:r>
            <w:r w:rsidRPr="003A0768">
              <w:rPr>
                <w:rFonts w:ascii="宋体" w:hAnsi="宋体" w:cs="仿宋" w:hint="eastAsia"/>
                <w:szCs w:val="21"/>
              </w:rPr>
              <w:t>2</w:t>
            </w:r>
            <w:r w:rsidRPr="003A0768">
              <w:rPr>
                <w:rFonts w:ascii="宋体" w:hAnsi="宋体" w:cs="仿宋"/>
                <w:szCs w:val="21"/>
              </w:rPr>
              <w:t>.</w:t>
            </w:r>
            <w:r w:rsidRPr="003A0768">
              <w:rPr>
                <w:rFonts w:ascii="宋体" w:hAnsi="宋体" w:cs="仿宋" w:hint="eastAsia"/>
                <w:szCs w:val="21"/>
              </w:rPr>
              <w:t>6能够</w:t>
            </w:r>
            <w:r w:rsidRPr="003A0768">
              <w:rPr>
                <w:rFonts w:ascii="宋体" w:hAnsi="宋体" w:cs="仿宋"/>
                <w:szCs w:val="21"/>
              </w:rPr>
              <w:t>进行客户维护</w:t>
            </w:r>
            <w:r w:rsidR="00FB5766" w:rsidRPr="003A0768">
              <w:rPr>
                <w:rFonts w:ascii="宋体" w:hAnsi="宋体" w:cs="仿宋" w:hint="eastAsia"/>
                <w:szCs w:val="21"/>
              </w:rPr>
              <w:t>以增加客户粘性</w:t>
            </w:r>
          </w:p>
        </w:tc>
        <w:tc>
          <w:tcPr>
            <w:tcW w:w="2987" w:type="dxa"/>
            <w:vAlign w:val="center"/>
          </w:tcPr>
          <w:p w14:paraId="3DC0C86F" w14:textId="5895535F" w:rsidR="00314A84" w:rsidRPr="003A0768" w:rsidRDefault="00BC1900">
            <w:pPr>
              <w:widowControl/>
              <w:rPr>
                <w:rFonts w:ascii="宋体" w:hAnsi="宋体" w:cs="仿宋"/>
                <w:szCs w:val="21"/>
              </w:rPr>
            </w:pPr>
            <w:r w:rsidRPr="003A0768">
              <w:rPr>
                <w:rFonts w:ascii="宋体" w:hAnsi="宋体" w:cs="仿宋" w:hint="eastAsia"/>
                <w:szCs w:val="21"/>
              </w:rPr>
              <w:t>3.</w:t>
            </w:r>
            <w:r w:rsidRPr="003A0768">
              <w:rPr>
                <w:rFonts w:ascii="宋体" w:hAnsi="宋体" w:cs="仿宋"/>
                <w:szCs w:val="21"/>
              </w:rPr>
              <w:t>2</w:t>
            </w:r>
            <w:r w:rsidRPr="003A0768">
              <w:rPr>
                <w:rFonts w:ascii="宋体" w:hAnsi="宋体" w:cs="仿宋" w:hint="eastAsia"/>
                <w:szCs w:val="21"/>
              </w:rPr>
              <w:t>.1</w:t>
            </w:r>
            <w:r w:rsidR="00FA17FD" w:rsidRPr="003A0768">
              <w:rPr>
                <w:rFonts w:ascii="宋体" w:hAnsi="宋体" w:hint="eastAsia"/>
                <w:szCs w:val="21"/>
              </w:rPr>
              <w:t>分级管理的相关知识</w:t>
            </w:r>
          </w:p>
          <w:p w14:paraId="27D62331" w14:textId="7C78E253" w:rsidR="00314A84" w:rsidRPr="003A0768" w:rsidRDefault="00BC1900">
            <w:pPr>
              <w:widowControl/>
              <w:rPr>
                <w:rFonts w:ascii="宋体" w:hAnsi="宋体" w:cs="仿宋"/>
                <w:szCs w:val="21"/>
              </w:rPr>
            </w:pPr>
            <w:r w:rsidRPr="003A0768">
              <w:rPr>
                <w:rFonts w:ascii="宋体" w:hAnsi="宋体" w:cs="仿宋" w:hint="eastAsia"/>
                <w:szCs w:val="21"/>
              </w:rPr>
              <w:t>3.</w:t>
            </w:r>
            <w:r w:rsidRPr="003A0768">
              <w:rPr>
                <w:rFonts w:ascii="宋体" w:hAnsi="宋体" w:cs="仿宋"/>
                <w:szCs w:val="21"/>
              </w:rPr>
              <w:t>2</w:t>
            </w:r>
            <w:r w:rsidRPr="003A0768">
              <w:rPr>
                <w:rFonts w:ascii="宋体" w:hAnsi="宋体" w:cs="仿宋" w:hint="eastAsia"/>
                <w:szCs w:val="21"/>
              </w:rPr>
              <w:t>.2市场营销</w:t>
            </w:r>
            <w:r w:rsidR="009F2099" w:rsidRPr="003A0768">
              <w:rPr>
                <w:rFonts w:ascii="宋体" w:hAnsi="宋体" w:cs="仿宋" w:hint="eastAsia"/>
                <w:szCs w:val="21"/>
              </w:rPr>
              <w:t>方案</w:t>
            </w:r>
            <w:r w:rsidRPr="003A0768">
              <w:rPr>
                <w:rFonts w:ascii="宋体" w:hAnsi="宋体" w:cs="仿宋" w:hint="eastAsia"/>
                <w:szCs w:val="21"/>
              </w:rPr>
              <w:t>知识</w:t>
            </w:r>
          </w:p>
          <w:p w14:paraId="5D10D29C" w14:textId="752006ED" w:rsidR="00314A84" w:rsidRPr="003A0768" w:rsidRDefault="00BC1900">
            <w:pPr>
              <w:widowControl/>
              <w:rPr>
                <w:rFonts w:ascii="宋体" w:hAnsi="宋体" w:cs="宋体"/>
                <w:szCs w:val="21"/>
              </w:rPr>
            </w:pPr>
            <w:r w:rsidRPr="003A0768">
              <w:rPr>
                <w:rFonts w:ascii="宋体" w:hAnsi="宋体" w:cs="仿宋" w:hint="eastAsia"/>
                <w:szCs w:val="21"/>
              </w:rPr>
              <w:t>3.2.3市场营销</w:t>
            </w:r>
            <w:r w:rsidR="009F2099" w:rsidRPr="003A0768">
              <w:rPr>
                <w:rFonts w:ascii="宋体" w:hAnsi="宋体" w:cs="仿宋" w:hint="eastAsia"/>
                <w:szCs w:val="21"/>
              </w:rPr>
              <w:t>计划相关知识</w:t>
            </w:r>
          </w:p>
          <w:p w14:paraId="696C9345" w14:textId="68B6A1AA" w:rsidR="00314A84" w:rsidRPr="003A0768" w:rsidRDefault="00BC1900" w:rsidP="00FA4E4A">
            <w:pPr>
              <w:widowControl/>
              <w:jc w:val="left"/>
              <w:rPr>
                <w:rFonts w:ascii="宋体" w:hAnsi="宋体" w:cs="仿宋"/>
                <w:szCs w:val="21"/>
              </w:rPr>
            </w:pPr>
            <w:r w:rsidRPr="003A0768">
              <w:rPr>
                <w:rFonts w:ascii="宋体" w:hAnsi="宋体" w:cs="仿宋" w:hint="eastAsia"/>
                <w:szCs w:val="21"/>
              </w:rPr>
              <w:t>3.2.4</w:t>
            </w:r>
            <w:r w:rsidRPr="003A0768">
              <w:rPr>
                <w:rFonts w:ascii="宋体" w:hAnsi="宋体" w:cs="宋体" w:hint="eastAsia"/>
                <w:szCs w:val="21"/>
              </w:rPr>
              <w:t>网络营销知识</w:t>
            </w:r>
          </w:p>
          <w:p w14:paraId="02C9CB32" w14:textId="69A744A7" w:rsidR="00314A84" w:rsidRPr="003A0768" w:rsidRDefault="00BC1900" w:rsidP="00FA4E4A">
            <w:pPr>
              <w:widowControl/>
              <w:jc w:val="left"/>
              <w:rPr>
                <w:rFonts w:ascii="宋体" w:hAnsi="宋体" w:cs="宋体"/>
                <w:szCs w:val="21"/>
              </w:rPr>
            </w:pPr>
            <w:r w:rsidRPr="003A0768">
              <w:rPr>
                <w:rFonts w:ascii="宋体" w:hAnsi="宋体" w:cs="宋体" w:hint="eastAsia"/>
                <w:szCs w:val="21"/>
              </w:rPr>
              <w:t>3.2.5</w:t>
            </w:r>
            <w:r w:rsidR="00E6378F" w:rsidRPr="003A0768">
              <w:rPr>
                <w:rFonts w:ascii="宋体" w:hAnsi="宋体" w:cs="仿宋" w:hint="eastAsia"/>
                <w:szCs w:val="21"/>
              </w:rPr>
              <w:t>协调客户关系方法</w:t>
            </w:r>
            <w:r w:rsidR="009F2099" w:rsidRPr="003A0768">
              <w:rPr>
                <w:rFonts w:ascii="宋体" w:hAnsi="宋体" w:cs="宋体" w:hint="eastAsia"/>
                <w:szCs w:val="21"/>
              </w:rPr>
              <w:t>3.2.6</w:t>
            </w:r>
            <w:r w:rsidRPr="003A0768">
              <w:rPr>
                <w:rFonts w:ascii="宋体" w:hAnsi="宋体" w:cs="宋体" w:hint="eastAsia"/>
                <w:szCs w:val="21"/>
              </w:rPr>
              <w:t>客户</w:t>
            </w:r>
            <w:r w:rsidR="009F2099" w:rsidRPr="003A0768">
              <w:rPr>
                <w:rFonts w:ascii="宋体" w:hAnsi="宋体" w:cs="宋体" w:hint="eastAsia"/>
                <w:szCs w:val="21"/>
              </w:rPr>
              <w:t>维护</w:t>
            </w:r>
            <w:r w:rsidRPr="003A0768">
              <w:rPr>
                <w:rFonts w:ascii="宋体" w:hAnsi="宋体" w:cs="宋体" w:hint="eastAsia"/>
                <w:szCs w:val="21"/>
              </w:rPr>
              <w:t>知识</w:t>
            </w:r>
          </w:p>
        </w:tc>
      </w:tr>
      <w:tr w:rsidR="00FA4E4A" w:rsidRPr="003A0768" w14:paraId="4C122AFE" w14:textId="77777777" w:rsidTr="00FA4E4A">
        <w:trPr>
          <w:trHeight w:val="1432"/>
          <w:jc w:val="center"/>
        </w:trPr>
        <w:tc>
          <w:tcPr>
            <w:tcW w:w="847" w:type="dxa"/>
            <w:vMerge w:val="restart"/>
            <w:vAlign w:val="center"/>
          </w:tcPr>
          <w:p w14:paraId="0EE2EE58" w14:textId="77777777" w:rsidR="00314A84" w:rsidRPr="003A0768" w:rsidRDefault="00BC1900">
            <w:pPr>
              <w:widowControl/>
              <w:jc w:val="center"/>
              <w:rPr>
                <w:rFonts w:ascii="宋体" w:hAnsi="宋体" w:cs="宋体"/>
                <w:szCs w:val="21"/>
              </w:rPr>
            </w:pPr>
            <w:r w:rsidRPr="003A0768">
              <w:rPr>
                <w:rFonts w:ascii="宋体" w:hAnsi="宋体" w:cs="宋体" w:hint="eastAsia"/>
                <w:szCs w:val="21"/>
              </w:rPr>
              <w:t>4.</w:t>
            </w:r>
          </w:p>
          <w:p w14:paraId="32DE69DB" w14:textId="1C7BFB77" w:rsidR="00314A84" w:rsidRPr="003A0768" w:rsidRDefault="003A0768">
            <w:pPr>
              <w:widowControl/>
              <w:jc w:val="left"/>
              <w:rPr>
                <w:rFonts w:ascii="宋体" w:hAnsi="宋体" w:cs="宋体"/>
                <w:szCs w:val="21"/>
              </w:rPr>
            </w:pPr>
            <w:r>
              <w:rPr>
                <w:rFonts w:ascii="宋体" w:hAnsi="宋体" w:cs="宋体" w:hint="eastAsia"/>
                <w:szCs w:val="21"/>
              </w:rPr>
              <w:t>业务</w:t>
            </w:r>
            <w:r w:rsidR="00BC1900" w:rsidRPr="003A0768">
              <w:rPr>
                <w:rFonts w:ascii="宋体" w:hAnsi="宋体" w:cs="宋体" w:hint="eastAsia"/>
                <w:szCs w:val="21"/>
              </w:rPr>
              <w:t>管理与策划</w:t>
            </w:r>
          </w:p>
        </w:tc>
        <w:tc>
          <w:tcPr>
            <w:tcW w:w="1424" w:type="dxa"/>
            <w:vAlign w:val="center"/>
          </w:tcPr>
          <w:p w14:paraId="198FBFC4" w14:textId="77777777" w:rsidR="00314A84" w:rsidRPr="003A0768" w:rsidRDefault="00BC1900">
            <w:pPr>
              <w:widowControl/>
              <w:rPr>
                <w:rFonts w:ascii="宋体" w:hAnsi="宋体" w:cs="仿宋"/>
                <w:szCs w:val="21"/>
              </w:rPr>
            </w:pPr>
            <w:r w:rsidRPr="003A0768">
              <w:rPr>
                <w:rFonts w:ascii="宋体" w:hAnsi="宋体" w:cs="仿宋" w:hint="eastAsia"/>
                <w:szCs w:val="21"/>
              </w:rPr>
              <w:t>4.1设计运输方案</w:t>
            </w:r>
          </w:p>
        </w:tc>
        <w:tc>
          <w:tcPr>
            <w:tcW w:w="3271" w:type="dxa"/>
            <w:vAlign w:val="center"/>
          </w:tcPr>
          <w:p w14:paraId="17E3E6DF" w14:textId="5101B088" w:rsidR="00701B46" w:rsidRPr="003A0768" w:rsidRDefault="00BC1900">
            <w:pPr>
              <w:widowControl/>
              <w:rPr>
                <w:rFonts w:ascii="宋体" w:hAnsi="宋体" w:cs="仿宋"/>
                <w:szCs w:val="21"/>
              </w:rPr>
            </w:pPr>
            <w:r w:rsidRPr="003A0768">
              <w:rPr>
                <w:rFonts w:ascii="宋体" w:hAnsi="宋体" w:cs="仿宋" w:hint="eastAsia"/>
                <w:szCs w:val="21"/>
              </w:rPr>
              <w:t>4.1.1能够</w:t>
            </w:r>
            <w:r w:rsidR="00701B46" w:rsidRPr="003A0768">
              <w:rPr>
                <w:rFonts w:ascii="宋体" w:hAnsi="宋体" w:cs="仿宋" w:hint="eastAsia"/>
                <w:szCs w:val="21"/>
              </w:rPr>
              <w:t>根据客户需求</w:t>
            </w:r>
            <w:r w:rsidRPr="003A0768">
              <w:rPr>
                <w:rFonts w:ascii="宋体" w:hAnsi="宋体" w:cs="仿宋" w:hint="eastAsia"/>
                <w:szCs w:val="21"/>
              </w:rPr>
              <w:t>查阅</w:t>
            </w:r>
            <w:r w:rsidR="00701B46" w:rsidRPr="003A0768">
              <w:rPr>
                <w:rFonts w:ascii="宋体" w:hAnsi="宋体" w:cs="仿宋" w:hint="eastAsia"/>
                <w:szCs w:val="21"/>
              </w:rPr>
              <w:t>对应的</w:t>
            </w:r>
            <w:r w:rsidRPr="003A0768">
              <w:rPr>
                <w:rFonts w:ascii="宋体" w:hAnsi="宋体" w:cs="仿宋" w:hint="eastAsia"/>
                <w:szCs w:val="21"/>
              </w:rPr>
              <w:t>运输航线表</w:t>
            </w:r>
          </w:p>
          <w:p w14:paraId="3ABC8770" w14:textId="0C92D40E" w:rsidR="00314A84" w:rsidRPr="003A0768" w:rsidRDefault="00BC1900">
            <w:pPr>
              <w:widowControl/>
              <w:rPr>
                <w:rFonts w:ascii="宋体" w:hAnsi="宋体" w:cs="仿宋"/>
                <w:szCs w:val="21"/>
              </w:rPr>
            </w:pPr>
            <w:r w:rsidRPr="003A0768">
              <w:rPr>
                <w:rFonts w:ascii="宋体" w:hAnsi="宋体" w:cs="仿宋" w:hint="eastAsia"/>
                <w:szCs w:val="21"/>
              </w:rPr>
              <w:t>4.1.2能够选择</w:t>
            </w:r>
            <w:r w:rsidR="00701B46" w:rsidRPr="003A0768">
              <w:rPr>
                <w:rFonts w:ascii="宋体" w:hAnsi="宋体" w:cs="仿宋" w:hint="eastAsia"/>
                <w:szCs w:val="21"/>
              </w:rPr>
              <w:t>满足客户需求</w:t>
            </w:r>
            <w:r w:rsidRPr="003A0768">
              <w:rPr>
                <w:rFonts w:ascii="宋体" w:hAnsi="宋体" w:cs="仿宋" w:hint="eastAsia"/>
                <w:szCs w:val="21"/>
              </w:rPr>
              <w:t>的运输航线（海运、空运、陆路）</w:t>
            </w:r>
          </w:p>
          <w:p w14:paraId="6DA4A73B" w14:textId="77DDDDF9" w:rsidR="00314A84" w:rsidRPr="003A0768" w:rsidRDefault="00BC1900">
            <w:pPr>
              <w:widowControl/>
              <w:rPr>
                <w:rFonts w:ascii="宋体" w:hAnsi="宋体" w:cs="仿宋"/>
                <w:szCs w:val="21"/>
              </w:rPr>
            </w:pPr>
            <w:r w:rsidRPr="003A0768">
              <w:rPr>
                <w:rFonts w:ascii="宋体" w:hAnsi="宋体" w:cs="仿宋" w:hint="eastAsia"/>
                <w:szCs w:val="21"/>
              </w:rPr>
              <w:t>4.1.3能运用相关知识制定运输方案，与客户达成合作意向</w:t>
            </w:r>
          </w:p>
        </w:tc>
        <w:tc>
          <w:tcPr>
            <w:tcW w:w="2987" w:type="dxa"/>
            <w:vAlign w:val="center"/>
          </w:tcPr>
          <w:p w14:paraId="60B07094" w14:textId="3CA3A871" w:rsidR="00314A84" w:rsidRPr="003A0768" w:rsidRDefault="00BC1900">
            <w:pPr>
              <w:widowControl/>
              <w:rPr>
                <w:rFonts w:ascii="宋体" w:hAnsi="宋体" w:cs="仿宋"/>
                <w:szCs w:val="21"/>
              </w:rPr>
            </w:pPr>
            <w:r w:rsidRPr="003A0768">
              <w:rPr>
                <w:rFonts w:ascii="宋体" w:hAnsi="宋体" w:cs="仿宋" w:hint="eastAsia"/>
                <w:szCs w:val="21"/>
              </w:rPr>
              <w:t>4.1.1</w:t>
            </w:r>
            <w:r w:rsidR="00EA713F" w:rsidRPr="003A0768">
              <w:rPr>
                <w:rFonts w:ascii="宋体" w:hAnsi="宋体" w:cs="仿宋" w:hint="eastAsia"/>
                <w:szCs w:val="21"/>
              </w:rPr>
              <w:t>航线港口知识</w:t>
            </w:r>
          </w:p>
          <w:p w14:paraId="6BDBB834" w14:textId="26128534" w:rsidR="00314A84" w:rsidRPr="003A0768" w:rsidRDefault="00BC1900">
            <w:pPr>
              <w:widowControl/>
              <w:rPr>
                <w:rFonts w:ascii="宋体" w:hAnsi="宋体" w:cs="仿宋"/>
                <w:szCs w:val="21"/>
              </w:rPr>
            </w:pPr>
            <w:r w:rsidRPr="003A0768">
              <w:rPr>
                <w:rFonts w:ascii="宋体" w:hAnsi="宋体" w:cs="仿宋" w:hint="eastAsia"/>
                <w:szCs w:val="21"/>
              </w:rPr>
              <w:t>4.1.2</w:t>
            </w:r>
            <w:r w:rsidR="00EA713F" w:rsidRPr="003A0768">
              <w:rPr>
                <w:rFonts w:ascii="宋体" w:hAnsi="宋体" w:cs="仿宋" w:hint="eastAsia"/>
                <w:szCs w:val="21"/>
              </w:rPr>
              <w:t>航线、航班和船期</w:t>
            </w:r>
            <w:r w:rsidR="00AB15F9" w:rsidRPr="003A0768">
              <w:rPr>
                <w:rFonts w:ascii="宋体" w:hAnsi="宋体" w:cs="仿宋" w:hint="eastAsia"/>
                <w:szCs w:val="21"/>
              </w:rPr>
              <w:t>相关要求</w:t>
            </w:r>
          </w:p>
          <w:p w14:paraId="31BD73D9" w14:textId="5065E88D" w:rsidR="00314A84" w:rsidRPr="003A0768" w:rsidRDefault="00BC1900">
            <w:pPr>
              <w:widowControl/>
              <w:rPr>
                <w:rFonts w:ascii="宋体" w:hAnsi="宋体" w:cs="仿宋"/>
                <w:szCs w:val="21"/>
              </w:rPr>
            </w:pPr>
            <w:r w:rsidRPr="003A0768">
              <w:rPr>
                <w:rFonts w:ascii="宋体" w:hAnsi="宋体" w:cs="仿宋" w:hint="eastAsia"/>
                <w:szCs w:val="21"/>
              </w:rPr>
              <w:t>4.1.3</w:t>
            </w:r>
            <w:r w:rsidR="00EA713F" w:rsidRPr="003A0768">
              <w:rPr>
                <w:rFonts w:ascii="宋体" w:hAnsi="宋体" w:cs="仿宋"/>
                <w:szCs w:val="21"/>
              </w:rPr>
              <w:t>运输</w:t>
            </w:r>
            <w:r w:rsidR="00EA713F" w:rsidRPr="003A0768">
              <w:rPr>
                <w:rFonts w:ascii="宋体" w:hAnsi="宋体" w:cs="仿宋" w:hint="eastAsia"/>
                <w:szCs w:val="21"/>
              </w:rPr>
              <w:t>线路</w:t>
            </w:r>
            <w:r w:rsidR="00EA713F" w:rsidRPr="003A0768">
              <w:rPr>
                <w:rFonts w:ascii="宋体" w:hAnsi="宋体" w:cs="仿宋"/>
                <w:szCs w:val="21"/>
              </w:rPr>
              <w:t>规划</w:t>
            </w:r>
            <w:r w:rsidR="00EA713F" w:rsidRPr="003A0768">
              <w:rPr>
                <w:rFonts w:ascii="宋体" w:hAnsi="宋体" w:cs="仿宋" w:hint="eastAsia"/>
                <w:szCs w:val="21"/>
              </w:rPr>
              <w:t>的知识</w:t>
            </w:r>
          </w:p>
        </w:tc>
      </w:tr>
      <w:tr w:rsidR="00FA4E4A" w:rsidRPr="003A0768" w14:paraId="67E85173" w14:textId="77777777" w:rsidTr="00FA4E4A">
        <w:trPr>
          <w:trHeight w:val="1424"/>
          <w:jc w:val="center"/>
        </w:trPr>
        <w:tc>
          <w:tcPr>
            <w:tcW w:w="847" w:type="dxa"/>
            <w:vMerge/>
            <w:vAlign w:val="center"/>
          </w:tcPr>
          <w:p w14:paraId="70081FF9" w14:textId="77777777" w:rsidR="00314A84" w:rsidRPr="003A0768" w:rsidRDefault="00314A84">
            <w:pPr>
              <w:widowControl/>
              <w:jc w:val="center"/>
              <w:rPr>
                <w:rFonts w:ascii="宋体" w:hAnsi="宋体" w:cs="宋体"/>
                <w:szCs w:val="21"/>
              </w:rPr>
            </w:pPr>
          </w:p>
        </w:tc>
        <w:tc>
          <w:tcPr>
            <w:tcW w:w="1424" w:type="dxa"/>
            <w:vAlign w:val="center"/>
          </w:tcPr>
          <w:p w14:paraId="02BF7B29" w14:textId="77777777" w:rsidR="00314A84" w:rsidRPr="003A0768" w:rsidRDefault="00BC1900">
            <w:pPr>
              <w:widowControl/>
              <w:rPr>
                <w:rFonts w:ascii="宋体" w:hAnsi="宋体" w:cs="仿宋"/>
                <w:szCs w:val="21"/>
              </w:rPr>
            </w:pPr>
            <w:r w:rsidRPr="003A0768">
              <w:rPr>
                <w:rFonts w:ascii="宋体" w:hAnsi="宋体" w:cs="仿宋" w:hint="eastAsia"/>
                <w:szCs w:val="21"/>
              </w:rPr>
              <w:t>4.2核算业务成本</w:t>
            </w:r>
          </w:p>
        </w:tc>
        <w:tc>
          <w:tcPr>
            <w:tcW w:w="3271" w:type="dxa"/>
            <w:vAlign w:val="center"/>
          </w:tcPr>
          <w:p w14:paraId="06E4965C" w14:textId="7DE801D4" w:rsidR="00314A84" w:rsidRPr="003A0768" w:rsidRDefault="00BC1900">
            <w:pPr>
              <w:widowControl/>
              <w:rPr>
                <w:rFonts w:ascii="宋体" w:hAnsi="宋体" w:cs="仿宋"/>
                <w:szCs w:val="21"/>
              </w:rPr>
            </w:pPr>
            <w:r w:rsidRPr="003A0768">
              <w:rPr>
                <w:rFonts w:ascii="宋体" w:hAnsi="宋体" w:cs="仿宋" w:hint="eastAsia"/>
                <w:szCs w:val="21"/>
              </w:rPr>
              <w:t>4.2.1能够</w:t>
            </w:r>
            <w:r w:rsidR="00701B46" w:rsidRPr="003A0768">
              <w:rPr>
                <w:rFonts w:ascii="宋体" w:hAnsi="宋体" w:cs="仿宋" w:hint="eastAsia"/>
                <w:szCs w:val="21"/>
              </w:rPr>
              <w:t>根据业务情况</w:t>
            </w:r>
            <w:r w:rsidRPr="003A0768">
              <w:rPr>
                <w:rFonts w:ascii="宋体" w:hAnsi="宋体" w:cs="仿宋" w:hint="eastAsia"/>
                <w:szCs w:val="21"/>
              </w:rPr>
              <w:t>查阅各类运费表</w:t>
            </w:r>
          </w:p>
          <w:p w14:paraId="0A68FF53" w14:textId="48B23A82" w:rsidR="00314A84" w:rsidRPr="003A0768" w:rsidRDefault="00BC1900">
            <w:pPr>
              <w:widowControl/>
              <w:rPr>
                <w:rFonts w:ascii="宋体" w:hAnsi="宋体" w:cs="仿宋"/>
                <w:szCs w:val="21"/>
              </w:rPr>
            </w:pPr>
            <w:r w:rsidRPr="003A0768">
              <w:rPr>
                <w:rFonts w:ascii="宋体" w:hAnsi="宋体" w:cs="仿宋" w:hint="eastAsia"/>
                <w:szCs w:val="21"/>
              </w:rPr>
              <w:t>4.2.2能够</w:t>
            </w:r>
            <w:r w:rsidR="005808AF" w:rsidRPr="003A0768">
              <w:rPr>
                <w:rFonts w:ascii="宋体" w:hAnsi="宋体" w:cs="仿宋" w:hint="eastAsia"/>
                <w:szCs w:val="21"/>
              </w:rPr>
              <w:t>根据报价</w:t>
            </w:r>
            <w:r w:rsidR="00701B46" w:rsidRPr="003A0768">
              <w:rPr>
                <w:rFonts w:ascii="宋体" w:hAnsi="宋体" w:cs="仿宋" w:hint="eastAsia"/>
                <w:szCs w:val="21"/>
              </w:rPr>
              <w:t>正确</w:t>
            </w:r>
            <w:r w:rsidRPr="003A0768">
              <w:rPr>
                <w:rFonts w:ascii="宋体" w:hAnsi="宋体" w:cs="仿宋" w:hint="eastAsia"/>
                <w:szCs w:val="21"/>
              </w:rPr>
              <w:t>计算业务成本</w:t>
            </w:r>
          </w:p>
          <w:p w14:paraId="7917CA96" w14:textId="74BB3C94" w:rsidR="00FB5766" w:rsidRPr="003A0768" w:rsidRDefault="00BC1900" w:rsidP="00FB5766">
            <w:pPr>
              <w:widowControl/>
              <w:rPr>
                <w:rFonts w:ascii="宋体" w:hAnsi="宋体" w:cs="仿宋"/>
                <w:szCs w:val="21"/>
              </w:rPr>
            </w:pPr>
            <w:r w:rsidRPr="003A0768">
              <w:rPr>
                <w:rFonts w:ascii="宋体" w:hAnsi="宋体" w:cs="仿宋" w:hint="eastAsia"/>
                <w:szCs w:val="21"/>
              </w:rPr>
              <w:t>4.2.</w:t>
            </w:r>
            <w:r w:rsidRPr="003A0768">
              <w:rPr>
                <w:rFonts w:ascii="宋体" w:hAnsi="宋体" w:cs="仿宋"/>
                <w:szCs w:val="21"/>
              </w:rPr>
              <w:t>3</w:t>
            </w:r>
            <w:r w:rsidRPr="003A0768">
              <w:rPr>
                <w:rFonts w:ascii="宋体" w:hAnsi="宋体" w:cs="仿宋" w:hint="eastAsia"/>
                <w:szCs w:val="21"/>
              </w:rPr>
              <w:t>能够</w:t>
            </w:r>
            <w:r w:rsidR="00FB5766" w:rsidRPr="003A0768">
              <w:rPr>
                <w:rFonts w:ascii="宋体" w:hAnsi="宋体" w:cs="仿宋"/>
                <w:szCs w:val="21"/>
              </w:rPr>
              <w:t>准确结算</w:t>
            </w:r>
            <w:r w:rsidRPr="003A0768">
              <w:rPr>
                <w:rFonts w:ascii="宋体" w:hAnsi="宋体" w:cs="仿宋"/>
                <w:szCs w:val="21"/>
              </w:rPr>
              <w:t>货运代理费用</w:t>
            </w:r>
          </w:p>
        </w:tc>
        <w:tc>
          <w:tcPr>
            <w:tcW w:w="2987" w:type="dxa"/>
            <w:vAlign w:val="center"/>
          </w:tcPr>
          <w:p w14:paraId="275DD67A" w14:textId="4E0FEE6E" w:rsidR="00B774F8" w:rsidRPr="003A0768" w:rsidRDefault="00BC1900">
            <w:pPr>
              <w:widowControl/>
              <w:rPr>
                <w:rFonts w:ascii="宋体" w:hAnsi="宋体" w:cs="仿宋"/>
                <w:szCs w:val="21"/>
              </w:rPr>
            </w:pPr>
            <w:r w:rsidRPr="003A0768">
              <w:rPr>
                <w:rFonts w:ascii="宋体" w:hAnsi="宋体" w:cs="仿宋" w:hint="eastAsia"/>
                <w:szCs w:val="21"/>
              </w:rPr>
              <w:t>4.2.1</w:t>
            </w:r>
            <w:r w:rsidR="00B774F8" w:rsidRPr="003A0768">
              <w:rPr>
                <w:rFonts w:ascii="宋体" w:hAnsi="宋体" w:cs="仿宋" w:hint="eastAsia"/>
                <w:szCs w:val="21"/>
              </w:rPr>
              <w:t>运费表相关知识</w:t>
            </w:r>
          </w:p>
          <w:p w14:paraId="20C3DD53" w14:textId="17C3C234" w:rsidR="00314A84" w:rsidRPr="003A0768" w:rsidRDefault="00B774F8">
            <w:pPr>
              <w:widowControl/>
              <w:rPr>
                <w:rFonts w:ascii="宋体" w:hAnsi="宋体" w:cs="仿宋"/>
                <w:szCs w:val="21"/>
              </w:rPr>
            </w:pPr>
            <w:r w:rsidRPr="003A0768">
              <w:rPr>
                <w:rFonts w:ascii="宋体" w:hAnsi="宋体" w:cs="仿宋"/>
                <w:szCs w:val="21"/>
              </w:rPr>
              <w:t>4.2.2</w:t>
            </w:r>
            <w:r w:rsidR="00BC1900" w:rsidRPr="003A0768">
              <w:rPr>
                <w:rFonts w:ascii="宋体" w:hAnsi="宋体" w:cs="仿宋" w:hint="eastAsia"/>
                <w:szCs w:val="21"/>
              </w:rPr>
              <w:t>货代业务相关成本知识</w:t>
            </w:r>
          </w:p>
          <w:p w14:paraId="150E7D44" w14:textId="543AC4C1" w:rsidR="00E23F6C" w:rsidRPr="003A0768" w:rsidRDefault="00BC1900" w:rsidP="00B774F8">
            <w:pPr>
              <w:widowControl/>
              <w:rPr>
                <w:rFonts w:ascii="宋体" w:hAnsi="宋体" w:cs="仿宋"/>
                <w:szCs w:val="21"/>
              </w:rPr>
            </w:pPr>
            <w:r w:rsidRPr="003A0768">
              <w:rPr>
                <w:rFonts w:ascii="宋体" w:hAnsi="宋体" w:cs="仿宋" w:hint="eastAsia"/>
                <w:szCs w:val="21"/>
              </w:rPr>
              <w:t>4.2.</w:t>
            </w:r>
            <w:r w:rsidR="00B774F8" w:rsidRPr="003A0768">
              <w:rPr>
                <w:rFonts w:ascii="宋体" w:hAnsi="宋体" w:cs="仿宋"/>
                <w:szCs w:val="21"/>
              </w:rPr>
              <w:t>3</w:t>
            </w:r>
            <w:r w:rsidR="00B774F8" w:rsidRPr="003A0768">
              <w:rPr>
                <w:rFonts w:ascii="宋体" w:hAnsi="宋体" w:cs="仿宋" w:hint="eastAsia"/>
                <w:szCs w:val="21"/>
              </w:rPr>
              <w:t xml:space="preserve"> </w:t>
            </w:r>
            <w:r w:rsidRPr="003A0768">
              <w:rPr>
                <w:rFonts w:ascii="宋体" w:hAnsi="宋体" w:cs="仿宋" w:hint="eastAsia"/>
                <w:szCs w:val="21"/>
              </w:rPr>
              <w:t>成本与收益计算方法</w:t>
            </w:r>
          </w:p>
        </w:tc>
      </w:tr>
      <w:tr w:rsidR="00FA4E4A" w:rsidRPr="003A0768" w14:paraId="22902034" w14:textId="77777777" w:rsidTr="00FA4E4A">
        <w:trPr>
          <w:trHeight w:val="1424"/>
          <w:jc w:val="center"/>
        </w:trPr>
        <w:tc>
          <w:tcPr>
            <w:tcW w:w="847" w:type="dxa"/>
            <w:vMerge/>
            <w:vAlign w:val="center"/>
          </w:tcPr>
          <w:p w14:paraId="56898803" w14:textId="77777777" w:rsidR="00314A84" w:rsidRPr="003A0768" w:rsidRDefault="00314A84">
            <w:pPr>
              <w:widowControl/>
              <w:jc w:val="center"/>
              <w:rPr>
                <w:rFonts w:ascii="宋体" w:hAnsi="宋体" w:cs="宋体"/>
                <w:szCs w:val="21"/>
              </w:rPr>
            </w:pPr>
          </w:p>
        </w:tc>
        <w:tc>
          <w:tcPr>
            <w:tcW w:w="1424" w:type="dxa"/>
            <w:vAlign w:val="center"/>
          </w:tcPr>
          <w:p w14:paraId="7533AFC2" w14:textId="77777777" w:rsidR="00314A84" w:rsidRPr="003A0768" w:rsidRDefault="00BC1900">
            <w:pPr>
              <w:widowControl/>
              <w:rPr>
                <w:rFonts w:ascii="宋体" w:hAnsi="宋体" w:cs="仿宋"/>
                <w:szCs w:val="21"/>
              </w:rPr>
            </w:pPr>
            <w:r w:rsidRPr="003A0768">
              <w:rPr>
                <w:rFonts w:ascii="宋体" w:hAnsi="宋体" w:cs="仿宋" w:hint="eastAsia"/>
                <w:szCs w:val="21"/>
              </w:rPr>
              <w:t>4.3团队组织与管理</w:t>
            </w:r>
          </w:p>
        </w:tc>
        <w:tc>
          <w:tcPr>
            <w:tcW w:w="3271" w:type="dxa"/>
            <w:vAlign w:val="center"/>
          </w:tcPr>
          <w:p w14:paraId="5AEA890E" w14:textId="77777777" w:rsidR="00314A84" w:rsidRPr="003A0768" w:rsidRDefault="00BC1900">
            <w:pPr>
              <w:widowControl/>
              <w:rPr>
                <w:rFonts w:ascii="宋体" w:hAnsi="宋体" w:cs="仿宋"/>
                <w:szCs w:val="21"/>
              </w:rPr>
            </w:pPr>
            <w:r w:rsidRPr="003A0768">
              <w:rPr>
                <w:rFonts w:ascii="宋体" w:hAnsi="宋体" w:cs="仿宋" w:hint="eastAsia"/>
                <w:szCs w:val="21"/>
              </w:rPr>
              <w:t>4.3.1能根据工作任务组建项目团队</w:t>
            </w:r>
          </w:p>
          <w:p w14:paraId="2694E90A" w14:textId="6D9B154C" w:rsidR="00314A84" w:rsidRPr="003A0768" w:rsidRDefault="00BC1900">
            <w:pPr>
              <w:widowControl/>
              <w:rPr>
                <w:rFonts w:ascii="宋体" w:hAnsi="宋体" w:cs="仿宋"/>
                <w:szCs w:val="21"/>
              </w:rPr>
            </w:pPr>
            <w:r w:rsidRPr="003A0768">
              <w:rPr>
                <w:rFonts w:ascii="宋体" w:hAnsi="宋体" w:cs="仿宋" w:hint="eastAsia"/>
                <w:szCs w:val="21"/>
              </w:rPr>
              <w:t>4.3.2能</w:t>
            </w:r>
            <w:r w:rsidR="00294453" w:rsidRPr="003A0768">
              <w:rPr>
                <w:rFonts w:ascii="宋体" w:hAnsi="宋体" w:cs="仿宋" w:hint="eastAsia"/>
                <w:szCs w:val="21"/>
              </w:rPr>
              <w:t>运用合理的团队协调方法</w:t>
            </w:r>
            <w:r w:rsidRPr="003A0768">
              <w:rPr>
                <w:rFonts w:ascii="宋体" w:hAnsi="宋体" w:cs="仿宋" w:hint="eastAsia"/>
                <w:szCs w:val="21"/>
              </w:rPr>
              <w:t>协调团队</w:t>
            </w:r>
            <w:r w:rsidR="00294453" w:rsidRPr="003A0768">
              <w:rPr>
                <w:rFonts w:ascii="宋体" w:hAnsi="宋体" w:cs="仿宋" w:hint="eastAsia"/>
                <w:szCs w:val="21"/>
              </w:rPr>
              <w:t>关系</w:t>
            </w:r>
          </w:p>
          <w:p w14:paraId="7298C75C" w14:textId="4562F62C" w:rsidR="00540EFD" w:rsidRPr="003A0768" w:rsidRDefault="00540EFD">
            <w:pPr>
              <w:widowControl/>
              <w:rPr>
                <w:rFonts w:ascii="宋体" w:hAnsi="宋体" w:cs="仿宋"/>
                <w:szCs w:val="21"/>
              </w:rPr>
            </w:pPr>
            <w:r w:rsidRPr="003A0768">
              <w:rPr>
                <w:rFonts w:ascii="宋体" w:hAnsi="宋体" w:cs="仿宋"/>
                <w:szCs w:val="21"/>
              </w:rPr>
              <w:t>4.3.3能</w:t>
            </w:r>
            <w:r w:rsidR="00294453" w:rsidRPr="003A0768">
              <w:rPr>
                <w:rFonts w:ascii="宋体" w:hAnsi="宋体" w:cs="仿宋"/>
                <w:szCs w:val="21"/>
              </w:rPr>
              <w:t>采用</w:t>
            </w:r>
            <w:r w:rsidRPr="003A0768">
              <w:rPr>
                <w:rFonts w:ascii="宋体" w:hAnsi="宋体" w:cs="仿宋"/>
                <w:szCs w:val="21"/>
              </w:rPr>
              <w:t>有效</w:t>
            </w:r>
            <w:r w:rsidR="00294453" w:rsidRPr="003A0768">
              <w:rPr>
                <w:rFonts w:ascii="宋体" w:hAnsi="宋体" w:cs="仿宋"/>
                <w:szCs w:val="21"/>
              </w:rPr>
              <w:t>措施激励团队</w:t>
            </w:r>
            <w:r w:rsidRPr="003A0768">
              <w:rPr>
                <w:rFonts w:ascii="宋体" w:hAnsi="宋体" w:cs="仿宋"/>
                <w:szCs w:val="21"/>
              </w:rPr>
              <w:t>开展工作</w:t>
            </w:r>
          </w:p>
        </w:tc>
        <w:tc>
          <w:tcPr>
            <w:tcW w:w="2987" w:type="dxa"/>
            <w:vAlign w:val="center"/>
          </w:tcPr>
          <w:p w14:paraId="6A24F620" w14:textId="77777777" w:rsidR="00314A84" w:rsidRPr="003A0768" w:rsidRDefault="00BC1900">
            <w:pPr>
              <w:widowControl/>
              <w:rPr>
                <w:rFonts w:ascii="宋体" w:hAnsi="宋体" w:cs="仿宋"/>
                <w:szCs w:val="21"/>
              </w:rPr>
            </w:pPr>
            <w:r w:rsidRPr="003A0768">
              <w:rPr>
                <w:rFonts w:ascii="宋体" w:hAnsi="宋体" w:cs="仿宋" w:hint="eastAsia"/>
                <w:szCs w:val="21"/>
              </w:rPr>
              <w:t>4.3.1团队概念</w:t>
            </w:r>
          </w:p>
          <w:p w14:paraId="2703246F" w14:textId="77777777" w:rsidR="00314A84" w:rsidRPr="003A0768" w:rsidRDefault="00BC1900">
            <w:pPr>
              <w:widowControl/>
              <w:rPr>
                <w:rFonts w:ascii="宋体" w:hAnsi="宋体" w:cs="仿宋"/>
                <w:szCs w:val="21"/>
              </w:rPr>
            </w:pPr>
            <w:r w:rsidRPr="003A0768">
              <w:rPr>
                <w:rFonts w:ascii="宋体" w:hAnsi="宋体" w:cs="仿宋" w:hint="eastAsia"/>
                <w:szCs w:val="21"/>
              </w:rPr>
              <w:t>4.3.2团队组建知识</w:t>
            </w:r>
          </w:p>
          <w:p w14:paraId="433BFD46" w14:textId="77777777" w:rsidR="00314A84" w:rsidRPr="003A0768" w:rsidRDefault="00BC1900">
            <w:pPr>
              <w:widowControl/>
              <w:rPr>
                <w:rFonts w:ascii="宋体" w:hAnsi="宋体" w:cs="仿宋"/>
                <w:szCs w:val="21"/>
              </w:rPr>
            </w:pPr>
            <w:r w:rsidRPr="003A0768">
              <w:rPr>
                <w:rFonts w:ascii="宋体" w:hAnsi="宋体" w:cs="仿宋" w:hint="eastAsia"/>
                <w:szCs w:val="21"/>
              </w:rPr>
              <w:t>4.3.3团队协调知识</w:t>
            </w:r>
          </w:p>
          <w:p w14:paraId="3E998500" w14:textId="718D081B" w:rsidR="00540EFD" w:rsidRPr="003A0768" w:rsidRDefault="00540EFD">
            <w:pPr>
              <w:widowControl/>
              <w:rPr>
                <w:rFonts w:ascii="宋体" w:hAnsi="宋体" w:cs="仿宋"/>
                <w:szCs w:val="21"/>
              </w:rPr>
            </w:pPr>
            <w:r w:rsidRPr="003A0768">
              <w:rPr>
                <w:rFonts w:ascii="宋体" w:hAnsi="宋体" w:cs="仿宋" w:hint="eastAsia"/>
                <w:szCs w:val="21"/>
              </w:rPr>
              <w:t>4</w:t>
            </w:r>
            <w:r w:rsidRPr="003A0768">
              <w:rPr>
                <w:rFonts w:ascii="宋体" w:hAnsi="宋体" w:cs="仿宋"/>
                <w:szCs w:val="21"/>
              </w:rPr>
              <w:t>.3.4团队激励</w:t>
            </w:r>
            <w:r w:rsidR="00AB15F9" w:rsidRPr="003A0768">
              <w:rPr>
                <w:rFonts w:ascii="宋体" w:hAnsi="宋体" w:cs="仿宋" w:hint="eastAsia"/>
                <w:szCs w:val="21"/>
              </w:rPr>
              <w:t>措施与办法</w:t>
            </w:r>
          </w:p>
        </w:tc>
      </w:tr>
    </w:tbl>
    <w:p w14:paraId="0E301E25" w14:textId="77777777" w:rsidR="00314A84" w:rsidRPr="00FA4E4A" w:rsidRDefault="00314A84">
      <w:pPr>
        <w:widowControl/>
        <w:jc w:val="left"/>
        <w:outlineLvl w:val="0"/>
        <w:rPr>
          <w:rFonts w:ascii="黑体" w:eastAsia="黑体" w:hAnsi="黑体" w:cs="仿宋"/>
          <w:sz w:val="28"/>
          <w:szCs w:val="28"/>
        </w:rPr>
      </w:pPr>
    </w:p>
    <w:p w14:paraId="67012E35" w14:textId="77777777" w:rsidR="00314A84" w:rsidRPr="00FA4E4A" w:rsidRDefault="00314A84">
      <w:pPr>
        <w:widowControl/>
        <w:jc w:val="left"/>
        <w:outlineLvl w:val="0"/>
        <w:rPr>
          <w:rFonts w:ascii="黑体" w:eastAsia="黑体" w:hAnsi="黑体" w:cs="仿宋"/>
          <w:sz w:val="28"/>
          <w:szCs w:val="28"/>
        </w:rPr>
      </w:pPr>
    </w:p>
    <w:p w14:paraId="33568D02" w14:textId="77777777" w:rsidR="00314A84" w:rsidRPr="00FA4E4A" w:rsidRDefault="00314A84">
      <w:pPr>
        <w:widowControl/>
        <w:jc w:val="left"/>
        <w:outlineLvl w:val="0"/>
        <w:rPr>
          <w:rFonts w:ascii="黑体" w:eastAsia="黑体" w:hAnsi="黑体" w:cs="仿宋"/>
          <w:sz w:val="28"/>
          <w:szCs w:val="28"/>
        </w:rPr>
      </w:pPr>
    </w:p>
    <w:p w14:paraId="1A6C52D5" w14:textId="77777777" w:rsidR="00314A84" w:rsidRPr="00FA4E4A" w:rsidRDefault="00BC1900">
      <w:pPr>
        <w:widowControl/>
        <w:jc w:val="left"/>
        <w:rPr>
          <w:rFonts w:ascii="黑体" w:eastAsia="黑体" w:hAnsi="黑体" w:cs="仿宋"/>
          <w:sz w:val="28"/>
          <w:szCs w:val="28"/>
        </w:rPr>
      </w:pPr>
      <w:r w:rsidRPr="00FA4E4A">
        <w:rPr>
          <w:rFonts w:ascii="黑体" w:eastAsia="黑体" w:hAnsi="黑体" w:cs="仿宋"/>
          <w:sz w:val="28"/>
          <w:szCs w:val="28"/>
        </w:rPr>
        <w:br w:type="page"/>
      </w:r>
    </w:p>
    <w:p w14:paraId="48B26555" w14:textId="77777777" w:rsidR="00314A84" w:rsidRPr="00FA4E4A" w:rsidRDefault="00BC1900">
      <w:pPr>
        <w:widowControl/>
        <w:jc w:val="left"/>
        <w:outlineLvl w:val="0"/>
        <w:rPr>
          <w:rFonts w:ascii="黑体" w:eastAsia="黑体" w:hAnsi="黑体" w:cs="仿宋"/>
          <w:sz w:val="24"/>
        </w:rPr>
      </w:pPr>
      <w:r w:rsidRPr="00FA4E4A">
        <w:rPr>
          <w:rFonts w:ascii="黑体" w:eastAsia="黑体" w:hAnsi="黑体" w:cs="仿宋"/>
          <w:sz w:val="24"/>
        </w:rPr>
        <w:lastRenderedPageBreak/>
        <w:t>4</w:t>
      </w:r>
      <w:r w:rsidRPr="00FA4E4A">
        <w:rPr>
          <w:rFonts w:ascii="黑体" w:eastAsia="黑体" w:hAnsi="黑体" w:cs="仿宋" w:hint="eastAsia"/>
          <w:sz w:val="24"/>
        </w:rPr>
        <w:t xml:space="preserve">  权重表</w:t>
      </w:r>
    </w:p>
    <w:p w14:paraId="7EE6514E" w14:textId="77777777" w:rsidR="00314A84" w:rsidRPr="00FA4E4A" w:rsidRDefault="00BC1900">
      <w:pPr>
        <w:widowControl/>
        <w:spacing w:line="480" w:lineRule="auto"/>
        <w:jc w:val="left"/>
        <w:outlineLvl w:val="1"/>
        <w:rPr>
          <w:rFonts w:ascii="黑体" w:eastAsia="黑体" w:hAnsi="黑体" w:cs="仿宋"/>
          <w:sz w:val="24"/>
        </w:rPr>
      </w:pPr>
      <w:r w:rsidRPr="00FA4E4A">
        <w:rPr>
          <w:rFonts w:ascii="黑体" w:eastAsia="黑体" w:hAnsi="黑体" w:cs="仿宋" w:hint="eastAsia"/>
          <w:sz w:val="24"/>
        </w:rPr>
        <w:t>4</w:t>
      </w:r>
      <w:r w:rsidRPr="00FA4E4A">
        <w:rPr>
          <w:rFonts w:ascii="黑体" w:eastAsia="黑体" w:hAnsi="黑体" w:cs="仿宋"/>
          <w:sz w:val="24"/>
        </w:rPr>
        <w:t xml:space="preserve">.1 </w:t>
      </w:r>
      <w:r w:rsidRPr="00FA4E4A">
        <w:rPr>
          <w:rFonts w:ascii="黑体" w:eastAsia="黑体" w:hAnsi="黑体" w:cs="仿宋" w:hint="eastAsia"/>
          <w:sz w:val="24"/>
        </w:rPr>
        <w:t>理论知识权重表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816"/>
        <w:gridCol w:w="2534"/>
        <w:gridCol w:w="2535"/>
      </w:tblGrid>
      <w:tr w:rsidR="00FA4E4A" w:rsidRPr="00FA4E4A" w14:paraId="26018EC8" w14:textId="77777777" w:rsidTr="00FA4E4A">
        <w:trPr>
          <w:trHeight w:val="755"/>
          <w:jc w:val="center"/>
        </w:trPr>
        <w:tc>
          <w:tcPr>
            <w:tcW w:w="2581" w:type="dxa"/>
            <w:gridSpan w:val="2"/>
            <w:vAlign w:val="center"/>
          </w:tcPr>
          <w:p w14:paraId="64CA1EF6" w14:textId="77777777" w:rsidR="00314A84" w:rsidRPr="00FA4E4A" w:rsidRDefault="00BC1900">
            <w:pPr>
              <w:widowControl/>
              <w:snapToGrid w:val="0"/>
              <w:spacing w:beforeLines="20" w:before="62"/>
              <w:jc w:val="center"/>
              <w:rPr>
                <w:rFonts w:ascii="宋体" w:hAnsi="宋体" w:cs="宋体"/>
                <w:sz w:val="24"/>
              </w:rPr>
            </w:pPr>
            <w:r w:rsidRPr="00FA4E4A">
              <w:rPr>
                <w:rFonts w:ascii="宋体" w:hAnsi="宋体" w:cs="宋体"/>
                <w:noProof/>
                <w:sz w:val="24"/>
              </w:rPr>
              <mc:AlternateContent>
                <mc:Choice Requires="wps">
                  <w:drawing>
                    <wp:anchor distT="0" distB="0" distL="114300" distR="114300" simplePos="0" relativeHeight="251659264" behindDoc="0" locked="0" layoutInCell="1" allowOverlap="1" wp14:anchorId="09D3EFF8" wp14:editId="22A9C554">
                      <wp:simplePos x="0" y="0"/>
                      <wp:positionH relativeFrom="column">
                        <wp:posOffset>-35560</wp:posOffset>
                      </wp:positionH>
                      <wp:positionV relativeFrom="paragraph">
                        <wp:posOffset>29845</wp:posOffset>
                      </wp:positionV>
                      <wp:extent cx="1564640" cy="415290"/>
                      <wp:effectExtent l="12700" t="12700" r="13335" b="10160"/>
                      <wp:wrapNone/>
                      <wp:docPr id="8" name="直线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4640" cy="415290"/>
                              </a:xfrm>
                              <a:prstGeom prst="line">
                                <a:avLst/>
                              </a:prstGeom>
                              <a:noFill/>
                              <a:ln w="6350">
                                <a:solidFill>
                                  <a:srgbClr val="000000"/>
                                </a:solidFill>
                                <a:round/>
                              </a:ln>
                            </wps:spPr>
                            <wps:bodyPr/>
                          </wps:wsp>
                        </a:graphicData>
                      </a:graphic>
                    </wp:anchor>
                  </w:drawing>
                </mc:Choice>
                <mc:Fallback xmlns:wpsCustomData="http://www.wps.cn/officeDocument/2013/wpsCustomData">
                  <w:pict>
                    <v:line id="直线 55" o:spid="_x0000_s1026" o:spt="20" style="position:absolute;left:0pt;margin-left:-2.8pt;margin-top:2.35pt;height:32.7pt;width:123.2pt;z-index:251659264;mso-width-relative:page;mso-height-relative:page;" filled="f" stroked="t" coordsize="21600,21600" o:gfxdata="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jwMT9QAAAAHAQAADwAAAAAA&#10;AAABACAAAAAiAAAAZHJzL2Rvd25yZXYueG1sUEsBAhQAFAAAAAgAh07iQEZ/BaLeAQAApwMAAA4A&#10;AAAAAAAAAQAgAAAAIwEAAGRycy9lMm9Eb2MueG1sUEsFBgAAAAAGAAYAWQEAAHMFAAAAAA==&#10;">
                      <v:fill on="f" focussize="0,0"/>
                      <v:stroke weight="0.5pt" color="#000000" joinstyle="round"/>
                      <v:imagedata o:title=""/>
                      <o:lock v:ext="edit" aspectratio="f"/>
                    </v:line>
                  </w:pict>
                </mc:Fallback>
              </mc:AlternateContent>
            </w:r>
            <w:r w:rsidRPr="00FA4E4A">
              <w:rPr>
                <w:rFonts w:ascii="宋体" w:hAnsi="宋体" w:cs="宋体" w:hint="eastAsia"/>
                <w:sz w:val="24"/>
              </w:rPr>
              <w:t xml:space="preserve">         技能等级 </w:t>
            </w:r>
          </w:p>
          <w:p w14:paraId="3912A680" w14:textId="77777777" w:rsidR="00314A84" w:rsidRPr="00FA4E4A" w:rsidRDefault="00BC1900">
            <w:pPr>
              <w:widowControl/>
              <w:snapToGrid w:val="0"/>
              <w:rPr>
                <w:rFonts w:ascii="宋体" w:hAnsi="宋体" w:cs="宋体"/>
                <w:sz w:val="24"/>
              </w:rPr>
            </w:pPr>
            <w:r w:rsidRPr="00FA4E4A">
              <w:rPr>
                <w:rFonts w:ascii="宋体" w:hAnsi="宋体" w:cs="宋体" w:hint="eastAsia"/>
                <w:sz w:val="24"/>
              </w:rPr>
              <w:t>项目</w:t>
            </w:r>
          </w:p>
        </w:tc>
        <w:tc>
          <w:tcPr>
            <w:tcW w:w="2534" w:type="dxa"/>
            <w:vAlign w:val="center"/>
          </w:tcPr>
          <w:p w14:paraId="1B8A3BE4" w14:textId="77777777" w:rsidR="00314A84" w:rsidRPr="00FA4E4A" w:rsidRDefault="00BC1900">
            <w:pPr>
              <w:widowControl/>
              <w:snapToGrid w:val="0"/>
              <w:jc w:val="center"/>
              <w:rPr>
                <w:rFonts w:ascii="宋体" w:hAnsi="宋体" w:cs="宋体"/>
                <w:sz w:val="24"/>
              </w:rPr>
            </w:pPr>
            <w:r w:rsidRPr="00FA4E4A">
              <w:rPr>
                <w:rFonts w:ascii="宋体" w:hAnsi="宋体" w:cs="宋体" w:hint="eastAsia"/>
                <w:sz w:val="24"/>
              </w:rPr>
              <w:t>四级/中级工（%）</w:t>
            </w:r>
          </w:p>
        </w:tc>
        <w:tc>
          <w:tcPr>
            <w:tcW w:w="2535" w:type="dxa"/>
            <w:vAlign w:val="center"/>
          </w:tcPr>
          <w:p w14:paraId="212866EE" w14:textId="77777777" w:rsidR="00314A84" w:rsidRPr="00FA4E4A" w:rsidRDefault="00BC1900">
            <w:pPr>
              <w:widowControl/>
              <w:snapToGrid w:val="0"/>
              <w:jc w:val="center"/>
              <w:rPr>
                <w:rFonts w:ascii="宋体" w:hAnsi="宋体" w:cs="宋体"/>
                <w:sz w:val="24"/>
              </w:rPr>
            </w:pPr>
            <w:r w:rsidRPr="00FA4E4A">
              <w:rPr>
                <w:rFonts w:ascii="宋体" w:hAnsi="宋体" w:cs="宋体" w:hint="eastAsia"/>
                <w:sz w:val="24"/>
              </w:rPr>
              <w:t>三级/高级工（%）</w:t>
            </w:r>
          </w:p>
        </w:tc>
      </w:tr>
      <w:tr w:rsidR="00FA4E4A" w:rsidRPr="00FA4E4A" w14:paraId="66D0A9AF" w14:textId="77777777" w:rsidTr="00FA4E4A">
        <w:trPr>
          <w:trHeight w:val="567"/>
          <w:jc w:val="center"/>
        </w:trPr>
        <w:tc>
          <w:tcPr>
            <w:tcW w:w="765" w:type="dxa"/>
            <w:vMerge w:val="restart"/>
          </w:tcPr>
          <w:p w14:paraId="24CF4BBA"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基本要求</w:t>
            </w:r>
          </w:p>
        </w:tc>
        <w:tc>
          <w:tcPr>
            <w:tcW w:w="1816" w:type="dxa"/>
          </w:tcPr>
          <w:p w14:paraId="3F98D378"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职业道德</w:t>
            </w:r>
          </w:p>
        </w:tc>
        <w:tc>
          <w:tcPr>
            <w:tcW w:w="2534" w:type="dxa"/>
          </w:tcPr>
          <w:p w14:paraId="64F58592"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5</w:t>
            </w:r>
          </w:p>
        </w:tc>
        <w:tc>
          <w:tcPr>
            <w:tcW w:w="2535" w:type="dxa"/>
          </w:tcPr>
          <w:p w14:paraId="3A123038"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5</w:t>
            </w:r>
          </w:p>
        </w:tc>
      </w:tr>
      <w:tr w:rsidR="00FA4E4A" w:rsidRPr="00FA4E4A" w14:paraId="15B87606" w14:textId="77777777" w:rsidTr="00FA4E4A">
        <w:trPr>
          <w:trHeight w:val="170"/>
          <w:jc w:val="center"/>
        </w:trPr>
        <w:tc>
          <w:tcPr>
            <w:tcW w:w="765" w:type="dxa"/>
            <w:vMerge/>
          </w:tcPr>
          <w:p w14:paraId="6E0A9A81" w14:textId="77777777" w:rsidR="00314A84" w:rsidRPr="00FA4E4A" w:rsidRDefault="00314A84">
            <w:pPr>
              <w:widowControl/>
              <w:spacing w:line="480" w:lineRule="auto"/>
              <w:jc w:val="center"/>
              <w:rPr>
                <w:rFonts w:ascii="宋体" w:hAnsi="宋体" w:cs="宋体"/>
                <w:szCs w:val="21"/>
              </w:rPr>
            </w:pPr>
          </w:p>
        </w:tc>
        <w:tc>
          <w:tcPr>
            <w:tcW w:w="1816" w:type="dxa"/>
          </w:tcPr>
          <w:p w14:paraId="27D63157"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基础知识</w:t>
            </w:r>
          </w:p>
        </w:tc>
        <w:tc>
          <w:tcPr>
            <w:tcW w:w="2534" w:type="dxa"/>
          </w:tcPr>
          <w:p w14:paraId="5F2F8E6D"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20</w:t>
            </w:r>
          </w:p>
        </w:tc>
        <w:tc>
          <w:tcPr>
            <w:tcW w:w="2535" w:type="dxa"/>
          </w:tcPr>
          <w:p w14:paraId="3E77D1CD"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15</w:t>
            </w:r>
          </w:p>
        </w:tc>
      </w:tr>
      <w:tr w:rsidR="00FA4E4A" w:rsidRPr="00FA4E4A" w14:paraId="3D8029BE" w14:textId="77777777" w:rsidTr="00FA4E4A">
        <w:trPr>
          <w:trHeight w:val="170"/>
          <w:jc w:val="center"/>
        </w:trPr>
        <w:tc>
          <w:tcPr>
            <w:tcW w:w="765" w:type="dxa"/>
            <w:vMerge w:val="restart"/>
            <w:vAlign w:val="center"/>
          </w:tcPr>
          <w:p w14:paraId="609481C5"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相关知识要求</w:t>
            </w:r>
          </w:p>
        </w:tc>
        <w:tc>
          <w:tcPr>
            <w:tcW w:w="1816" w:type="dxa"/>
          </w:tcPr>
          <w:p w14:paraId="3C43483F"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单证处理</w:t>
            </w:r>
          </w:p>
        </w:tc>
        <w:tc>
          <w:tcPr>
            <w:tcW w:w="2534" w:type="dxa"/>
          </w:tcPr>
          <w:p w14:paraId="7C375F04"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35</w:t>
            </w:r>
          </w:p>
        </w:tc>
        <w:tc>
          <w:tcPr>
            <w:tcW w:w="2535" w:type="dxa"/>
          </w:tcPr>
          <w:p w14:paraId="73451D41"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20</w:t>
            </w:r>
          </w:p>
        </w:tc>
      </w:tr>
      <w:tr w:rsidR="00FA4E4A" w:rsidRPr="00FA4E4A" w14:paraId="5C5D43F1" w14:textId="77777777" w:rsidTr="00FA4E4A">
        <w:trPr>
          <w:trHeight w:val="170"/>
          <w:jc w:val="center"/>
        </w:trPr>
        <w:tc>
          <w:tcPr>
            <w:tcW w:w="765" w:type="dxa"/>
            <w:vMerge/>
          </w:tcPr>
          <w:p w14:paraId="78CE43D9" w14:textId="77777777" w:rsidR="00314A84" w:rsidRPr="00FA4E4A" w:rsidRDefault="00314A84">
            <w:pPr>
              <w:widowControl/>
              <w:spacing w:line="480" w:lineRule="auto"/>
              <w:jc w:val="left"/>
              <w:rPr>
                <w:rFonts w:ascii="宋体" w:hAnsi="宋体" w:cs="宋体"/>
                <w:szCs w:val="21"/>
              </w:rPr>
            </w:pPr>
          </w:p>
        </w:tc>
        <w:tc>
          <w:tcPr>
            <w:tcW w:w="1816" w:type="dxa"/>
          </w:tcPr>
          <w:p w14:paraId="1C0DD644"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代理操作</w:t>
            </w:r>
          </w:p>
        </w:tc>
        <w:tc>
          <w:tcPr>
            <w:tcW w:w="2534" w:type="dxa"/>
          </w:tcPr>
          <w:p w14:paraId="59E1C10C"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25</w:t>
            </w:r>
          </w:p>
        </w:tc>
        <w:tc>
          <w:tcPr>
            <w:tcW w:w="2535" w:type="dxa"/>
          </w:tcPr>
          <w:p w14:paraId="44B7DB1A"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30</w:t>
            </w:r>
          </w:p>
        </w:tc>
      </w:tr>
      <w:tr w:rsidR="00FA4E4A" w:rsidRPr="00FA4E4A" w14:paraId="1E7235A6" w14:textId="77777777" w:rsidTr="00FA4E4A">
        <w:trPr>
          <w:trHeight w:val="170"/>
          <w:jc w:val="center"/>
        </w:trPr>
        <w:tc>
          <w:tcPr>
            <w:tcW w:w="765" w:type="dxa"/>
            <w:vMerge/>
          </w:tcPr>
          <w:p w14:paraId="01046A0B" w14:textId="77777777" w:rsidR="00314A84" w:rsidRPr="00FA4E4A" w:rsidRDefault="00314A84">
            <w:pPr>
              <w:widowControl/>
              <w:spacing w:line="480" w:lineRule="auto"/>
              <w:jc w:val="left"/>
              <w:rPr>
                <w:rFonts w:ascii="宋体" w:hAnsi="宋体" w:cs="宋体"/>
                <w:szCs w:val="21"/>
              </w:rPr>
            </w:pPr>
          </w:p>
        </w:tc>
        <w:tc>
          <w:tcPr>
            <w:tcW w:w="1816" w:type="dxa"/>
          </w:tcPr>
          <w:p w14:paraId="2164D448"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商务处理</w:t>
            </w:r>
          </w:p>
        </w:tc>
        <w:tc>
          <w:tcPr>
            <w:tcW w:w="2534" w:type="dxa"/>
          </w:tcPr>
          <w:p w14:paraId="34308F0C"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15</w:t>
            </w:r>
          </w:p>
        </w:tc>
        <w:tc>
          <w:tcPr>
            <w:tcW w:w="2535" w:type="dxa"/>
          </w:tcPr>
          <w:p w14:paraId="45EC89E0"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w:t>
            </w:r>
            <w:r w:rsidRPr="00FA4E4A">
              <w:rPr>
                <w:rFonts w:ascii="宋体" w:hAnsi="宋体" w:cs="宋体"/>
                <w:szCs w:val="21"/>
              </w:rPr>
              <w:t>5</w:t>
            </w:r>
          </w:p>
        </w:tc>
      </w:tr>
      <w:tr w:rsidR="00FA4E4A" w:rsidRPr="00FA4E4A" w14:paraId="22828308" w14:textId="77777777" w:rsidTr="00FA4E4A">
        <w:trPr>
          <w:trHeight w:val="170"/>
          <w:jc w:val="center"/>
        </w:trPr>
        <w:tc>
          <w:tcPr>
            <w:tcW w:w="765" w:type="dxa"/>
            <w:vMerge/>
          </w:tcPr>
          <w:p w14:paraId="1E80E63E" w14:textId="77777777" w:rsidR="00314A84" w:rsidRPr="00FA4E4A" w:rsidRDefault="00314A84">
            <w:pPr>
              <w:widowControl/>
              <w:spacing w:line="480" w:lineRule="auto"/>
              <w:jc w:val="left"/>
              <w:rPr>
                <w:rFonts w:ascii="宋体" w:hAnsi="宋体" w:cs="宋体"/>
                <w:szCs w:val="21"/>
              </w:rPr>
            </w:pPr>
          </w:p>
        </w:tc>
        <w:tc>
          <w:tcPr>
            <w:tcW w:w="1816" w:type="dxa"/>
            <w:vAlign w:val="center"/>
          </w:tcPr>
          <w:p w14:paraId="520D9032" w14:textId="5B6AC471" w:rsidR="00314A84" w:rsidRPr="00FA4E4A" w:rsidRDefault="003A0768">
            <w:pPr>
              <w:widowControl/>
              <w:jc w:val="center"/>
              <w:rPr>
                <w:rFonts w:ascii="宋体" w:hAnsi="宋体" w:cs="宋体"/>
                <w:szCs w:val="21"/>
              </w:rPr>
            </w:pPr>
            <w:r>
              <w:rPr>
                <w:rFonts w:ascii="宋体" w:hAnsi="宋体" w:cs="宋体" w:hint="eastAsia"/>
                <w:szCs w:val="21"/>
              </w:rPr>
              <w:t>业务</w:t>
            </w:r>
            <w:r w:rsidR="00BC1900" w:rsidRPr="00FA4E4A">
              <w:rPr>
                <w:rFonts w:ascii="宋体" w:hAnsi="宋体" w:cs="宋体" w:hint="eastAsia"/>
                <w:szCs w:val="21"/>
              </w:rPr>
              <w:t>管理与策划</w:t>
            </w:r>
          </w:p>
        </w:tc>
        <w:tc>
          <w:tcPr>
            <w:tcW w:w="2534" w:type="dxa"/>
            <w:vAlign w:val="center"/>
          </w:tcPr>
          <w:p w14:paraId="6D61A66D" w14:textId="77777777" w:rsidR="00314A84" w:rsidRPr="00FA4E4A" w:rsidRDefault="00BC1900">
            <w:pPr>
              <w:jc w:val="center"/>
              <w:rPr>
                <w:szCs w:val="21"/>
              </w:rPr>
            </w:pPr>
            <w:r w:rsidRPr="00FA4E4A">
              <w:rPr>
                <w:rFonts w:ascii="宋体" w:hAnsi="宋体" w:cs="宋体" w:hint="eastAsia"/>
                <w:szCs w:val="21"/>
              </w:rPr>
              <w:t>——</w:t>
            </w:r>
          </w:p>
        </w:tc>
        <w:tc>
          <w:tcPr>
            <w:tcW w:w="2535" w:type="dxa"/>
            <w:vAlign w:val="center"/>
          </w:tcPr>
          <w:p w14:paraId="563AA2C0"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w:t>
            </w:r>
            <w:r w:rsidRPr="00FA4E4A">
              <w:rPr>
                <w:rFonts w:ascii="宋体" w:hAnsi="宋体" w:cs="宋体"/>
                <w:szCs w:val="21"/>
              </w:rPr>
              <w:t>5</w:t>
            </w:r>
          </w:p>
        </w:tc>
      </w:tr>
      <w:tr w:rsidR="00FA4E4A" w:rsidRPr="00FA4E4A" w14:paraId="354F5478" w14:textId="77777777" w:rsidTr="00FA4E4A">
        <w:trPr>
          <w:trHeight w:val="170"/>
          <w:jc w:val="center"/>
        </w:trPr>
        <w:tc>
          <w:tcPr>
            <w:tcW w:w="2581" w:type="dxa"/>
            <w:gridSpan w:val="2"/>
          </w:tcPr>
          <w:p w14:paraId="03E9973C"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合计</w:t>
            </w:r>
          </w:p>
        </w:tc>
        <w:tc>
          <w:tcPr>
            <w:tcW w:w="2534" w:type="dxa"/>
          </w:tcPr>
          <w:p w14:paraId="335B9DA8"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100</w:t>
            </w:r>
          </w:p>
        </w:tc>
        <w:tc>
          <w:tcPr>
            <w:tcW w:w="2535" w:type="dxa"/>
          </w:tcPr>
          <w:p w14:paraId="5CBC0D19"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100</w:t>
            </w:r>
          </w:p>
        </w:tc>
      </w:tr>
    </w:tbl>
    <w:p w14:paraId="3F685802" w14:textId="77777777" w:rsidR="00314A84" w:rsidRPr="00FA4E4A" w:rsidRDefault="00314A84">
      <w:pPr>
        <w:widowControl/>
        <w:spacing w:line="276" w:lineRule="auto"/>
        <w:jc w:val="left"/>
        <w:rPr>
          <w:rFonts w:ascii="黑体" w:eastAsia="黑体" w:hAnsi="黑体" w:cs="仿宋"/>
          <w:sz w:val="24"/>
        </w:rPr>
      </w:pPr>
    </w:p>
    <w:p w14:paraId="21052B75" w14:textId="77777777" w:rsidR="00314A84" w:rsidRPr="00FA4E4A" w:rsidRDefault="00BC1900">
      <w:pPr>
        <w:widowControl/>
        <w:spacing w:line="480" w:lineRule="auto"/>
        <w:jc w:val="left"/>
        <w:outlineLvl w:val="1"/>
        <w:rPr>
          <w:rFonts w:ascii="黑体" w:eastAsia="黑体" w:hAnsi="黑体" w:cs="仿宋"/>
          <w:sz w:val="24"/>
        </w:rPr>
      </w:pPr>
      <w:r w:rsidRPr="00FA4E4A">
        <w:rPr>
          <w:rFonts w:ascii="宋体" w:hAnsi="宋体" w:cs="宋体"/>
          <w:noProof/>
          <w:sz w:val="24"/>
        </w:rPr>
        <mc:AlternateContent>
          <mc:Choice Requires="wps">
            <w:drawing>
              <wp:anchor distT="0" distB="0" distL="114300" distR="114300" simplePos="0" relativeHeight="251660288" behindDoc="0" locked="0" layoutInCell="1" allowOverlap="1" wp14:anchorId="6603DEE3" wp14:editId="6BDA5030">
                <wp:simplePos x="0" y="0"/>
                <wp:positionH relativeFrom="column">
                  <wp:posOffset>408940</wp:posOffset>
                </wp:positionH>
                <wp:positionV relativeFrom="paragraph">
                  <wp:posOffset>420370</wp:posOffset>
                </wp:positionV>
                <wp:extent cx="1600200" cy="419100"/>
                <wp:effectExtent l="0" t="0" r="19050" b="19050"/>
                <wp:wrapNone/>
                <wp:docPr id="7" name="直线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419100"/>
                        </a:xfrm>
                        <a:prstGeom prst="line">
                          <a:avLst/>
                        </a:prstGeom>
                        <a:noFill/>
                        <a:ln w="6350">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47F494E" id="直线 5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pt,33.1pt" to="158.2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" strokeweight=".5pt"/>
            </w:pict>
          </mc:Fallback>
        </mc:AlternateContent>
      </w:r>
      <w:r w:rsidRPr="00FA4E4A">
        <w:rPr>
          <w:rFonts w:ascii="黑体" w:eastAsia="黑体" w:hAnsi="黑体" w:cs="仿宋" w:hint="eastAsia"/>
          <w:sz w:val="24"/>
        </w:rPr>
        <w:t>4</w:t>
      </w:r>
      <w:r w:rsidRPr="00FA4E4A">
        <w:rPr>
          <w:rFonts w:ascii="黑体" w:eastAsia="黑体" w:hAnsi="黑体" w:cs="仿宋"/>
          <w:sz w:val="24"/>
        </w:rPr>
        <w:t>.2</w:t>
      </w:r>
      <w:r w:rsidRPr="00FA4E4A">
        <w:rPr>
          <w:rFonts w:ascii="黑体" w:eastAsia="黑体" w:hAnsi="黑体" w:cs="仿宋" w:hint="eastAsia"/>
          <w:sz w:val="24"/>
        </w:rPr>
        <w:t>技能要求权重表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843"/>
        <w:gridCol w:w="2612"/>
        <w:gridCol w:w="2612"/>
      </w:tblGrid>
      <w:tr w:rsidR="00FA4E4A" w:rsidRPr="00FA4E4A" w14:paraId="6DCEB126" w14:textId="77777777" w:rsidTr="00FA4E4A">
        <w:trPr>
          <w:trHeight w:val="722"/>
          <w:jc w:val="center"/>
        </w:trPr>
        <w:tc>
          <w:tcPr>
            <w:tcW w:w="2568" w:type="dxa"/>
            <w:gridSpan w:val="2"/>
            <w:vAlign w:val="center"/>
          </w:tcPr>
          <w:p w14:paraId="5E60DC1A" w14:textId="77777777" w:rsidR="00314A84" w:rsidRPr="00FA4E4A" w:rsidRDefault="00BC1900">
            <w:pPr>
              <w:widowControl/>
              <w:snapToGrid w:val="0"/>
              <w:spacing w:beforeLines="20" w:before="62"/>
              <w:jc w:val="center"/>
              <w:rPr>
                <w:rFonts w:ascii="宋体" w:hAnsi="宋体" w:cs="宋体"/>
                <w:sz w:val="24"/>
              </w:rPr>
            </w:pPr>
            <w:r w:rsidRPr="00FA4E4A">
              <w:rPr>
                <w:rFonts w:ascii="宋体" w:hAnsi="宋体" w:cs="宋体" w:hint="eastAsia"/>
                <w:sz w:val="24"/>
              </w:rPr>
              <w:t xml:space="preserve">         技能等级</w:t>
            </w:r>
          </w:p>
          <w:p w14:paraId="44E8BEEA" w14:textId="77777777" w:rsidR="00314A84" w:rsidRPr="00FA4E4A" w:rsidRDefault="00BC1900">
            <w:pPr>
              <w:widowControl/>
              <w:snapToGrid w:val="0"/>
              <w:rPr>
                <w:rFonts w:ascii="宋体" w:hAnsi="宋体" w:cs="宋体"/>
                <w:sz w:val="24"/>
              </w:rPr>
            </w:pPr>
            <w:r w:rsidRPr="00FA4E4A">
              <w:rPr>
                <w:rFonts w:ascii="宋体" w:hAnsi="宋体" w:cs="宋体" w:hint="eastAsia"/>
                <w:sz w:val="24"/>
              </w:rPr>
              <w:t>项目</w:t>
            </w:r>
          </w:p>
        </w:tc>
        <w:tc>
          <w:tcPr>
            <w:tcW w:w="2612" w:type="dxa"/>
            <w:vAlign w:val="center"/>
          </w:tcPr>
          <w:p w14:paraId="2FF0FF4F" w14:textId="77777777" w:rsidR="00314A84" w:rsidRPr="00FA4E4A" w:rsidRDefault="00BC1900">
            <w:pPr>
              <w:widowControl/>
              <w:snapToGrid w:val="0"/>
              <w:jc w:val="center"/>
              <w:rPr>
                <w:rFonts w:ascii="宋体" w:hAnsi="宋体" w:cs="宋体"/>
                <w:sz w:val="24"/>
              </w:rPr>
            </w:pPr>
            <w:r w:rsidRPr="00FA4E4A">
              <w:rPr>
                <w:rFonts w:ascii="宋体" w:hAnsi="宋体" w:cs="宋体" w:hint="eastAsia"/>
                <w:sz w:val="24"/>
              </w:rPr>
              <w:t>四级/中级工（%）</w:t>
            </w:r>
          </w:p>
        </w:tc>
        <w:tc>
          <w:tcPr>
            <w:tcW w:w="2612" w:type="dxa"/>
            <w:vAlign w:val="center"/>
          </w:tcPr>
          <w:p w14:paraId="4B7F4D8B" w14:textId="77777777" w:rsidR="00314A84" w:rsidRPr="00FA4E4A" w:rsidRDefault="00BC1900">
            <w:pPr>
              <w:widowControl/>
              <w:snapToGrid w:val="0"/>
              <w:jc w:val="center"/>
              <w:rPr>
                <w:rFonts w:ascii="宋体" w:hAnsi="宋体" w:cs="宋体"/>
                <w:sz w:val="24"/>
              </w:rPr>
            </w:pPr>
            <w:r w:rsidRPr="00FA4E4A">
              <w:rPr>
                <w:rFonts w:ascii="宋体" w:hAnsi="宋体" w:cs="宋体" w:hint="eastAsia"/>
                <w:sz w:val="24"/>
              </w:rPr>
              <w:t>三级/高级工（%）</w:t>
            </w:r>
          </w:p>
        </w:tc>
      </w:tr>
      <w:tr w:rsidR="00FA4E4A" w:rsidRPr="00FA4E4A" w14:paraId="6AA49491" w14:textId="77777777" w:rsidTr="00FA4E4A">
        <w:trPr>
          <w:trHeight w:val="170"/>
          <w:jc w:val="center"/>
        </w:trPr>
        <w:tc>
          <w:tcPr>
            <w:tcW w:w="725" w:type="dxa"/>
            <w:vMerge w:val="restart"/>
            <w:vAlign w:val="center"/>
          </w:tcPr>
          <w:p w14:paraId="2D6EEEF9" w14:textId="77777777" w:rsidR="00314A84" w:rsidRPr="00FA4E4A" w:rsidRDefault="00BC1900">
            <w:pPr>
              <w:spacing w:line="480" w:lineRule="auto"/>
              <w:jc w:val="center"/>
              <w:rPr>
                <w:rFonts w:ascii="宋体" w:hAnsi="宋体" w:cs="宋体"/>
                <w:szCs w:val="21"/>
              </w:rPr>
            </w:pPr>
            <w:r w:rsidRPr="00FA4E4A">
              <w:rPr>
                <w:rFonts w:ascii="宋体" w:hAnsi="宋体" w:cs="宋体" w:hint="eastAsia"/>
                <w:szCs w:val="21"/>
              </w:rPr>
              <w:t>技能要求</w:t>
            </w:r>
          </w:p>
        </w:tc>
        <w:tc>
          <w:tcPr>
            <w:tcW w:w="1843" w:type="dxa"/>
            <w:vAlign w:val="center"/>
          </w:tcPr>
          <w:p w14:paraId="13D29D27"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单证处理</w:t>
            </w:r>
          </w:p>
        </w:tc>
        <w:tc>
          <w:tcPr>
            <w:tcW w:w="2612" w:type="dxa"/>
            <w:vAlign w:val="center"/>
          </w:tcPr>
          <w:p w14:paraId="11E39AB7"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45</w:t>
            </w:r>
          </w:p>
        </w:tc>
        <w:tc>
          <w:tcPr>
            <w:tcW w:w="2612" w:type="dxa"/>
            <w:vAlign w:val="center"/>
          </w:tcPr>
          <w:p w14:paraId="63B32523"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25</w:t>
            </w:r>
          </w:p>
        </w:tc>
      </w:tr>
      <w:tr w:rsidR="00FA4E4A" w:rsidRPr="00FA4E4A" w14:paraId="0BF000B7" w14:textId="77777777" w:rsidTr="00FA4E4A">
        <w:trPr>
          <w:trHeight w:val="170"/>
          <w:jc w:val="center"/>
        </w:trPr>
        <w:tc>
          <w:tcPr>
            <w:tcW w:w="725" w:type="dxa"/>
            <w:vMerge/>
          </w:tcPr>
          <w:p w14:paraId="46E46B3F" w14:textId="77777777" w:rsidR="00314A84" w:rsidRPr="00FA4E4A" w:rsidRDefault="00314A84">
            <w:pPr>
              <w:widowControl/>
              <w:spacing w:line="480" w:lineRule="auto"/>
              <w:jc w:val="left"/>
              <w:rPr>
                <w:rFonts w:ascii="宋体" w:hAnsi="宋体" w:cs="宋体"/>
                <w:szCs w:val="21"/>
              </w:rPr>
            </w:pPr>
          </w:p>
        </w:tc>
        <w:tc>
          <w:tcPr>
            <w:tcW w:w="1843" w:type="dxa"/>
            <w:vAlign w:val="center"/>
          </w:tcPr>
          <w:p w14:paraId="43F3314B"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代理操作</w:t>
            </w:r>
          </w:p>
        </w:tc>
        <w:tc>
          <w:tcPr>
            <w:tcW w:w="2612" w:type="dxa"/>
            <w:vAlign w:val="center"/>
          </w:tcPr>
          <w:p w14:paraId="63B6E92E"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30</w:t>
            </w:r>
          </w:p>
        </w:tc>
        <w:tc>
          <w:tcPr>
            <w:tcW w:w="2612" w:type="dxa"/>
            <w:vAlign w:val="center"/>
          </w:tcPr>
          <w:p w14:paraId="7B1C68DE"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35</w:t>
            </w:r>
          </w:p>
        </w:tc>
      </w:tr>
      <w:tr w:rsidR="00FA4E4A" w:rsidRPr="00FA4E4A" w14:paraId="0021533A" w14:textId="77777777" w:rsidTr="00FA4E4A">
        <w:trPr>
          <w:trHeight w:val="170"/>
          <w:jc w:val="center"/>
        </w:trPr>
        <w:tc>
          <w:tcPr>
            <w:tcW w:w="725" w:type="dxa"/>
            <w:vMerge/>
          </w:tcPr>
          <w:p w14:paraId="11582DE5" w14:textId="77777777" w:rsidR="00314A84" w:rsidRPr="00FA4E4A" w:rsidRDefault="00314A84">
            <w:pPr>
              <w:widowControl/>
              <w:spacing w:line="480" w:lineRule="auto"/>
              <w:jc w:val="left"/>
              <w:rPr>
                <w:rFonts w:ascii="宋体" w:hAnsi="宋体" w:cs="宋体"/>
                <w:szCs w:val="21"/>
              </w:rPr>
            </w:pPr>
          </w:p>
        </w:tc>
        <w:tc>
          <w:tcPr>
            <w:tcW w:w="1843" w:type="dxa"/>
            <w:vAlign w:val="center"/>
          </w:tcPr>
          <w:p w14:paraId="7EE5739E"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商务处理</w:t>
            </w:r>
          </w:p>
        </w:tc>
        <w:tc>
          <w:tcPr>
            <w:tcW w:w="2612" w:type="dxa"/>
            <w:vAlign w:val="center"/>
          </w:tcPr>
          <w:p w14:paraId="439174E7"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25</w:t>
            </w:r>
          </w:p>
        </w:tc>
        <w:tc>
          <w:tcPr>
            <w:tcW w:w="2612" w:type="dxa"/>
            <w:vAlign w:val="center"/>
          </w:tcPr>
          <w:p w14:paraId="3E3E892D"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20</w:t>
            </w:r>
          </w:p>
        </w:tc>
      </w:tr>
      <w:tr w:rsidR="00FA4E4A" w:rsidRPr="00FA4E4A" w14:paraId="7F6C4062" w14:textId="77777777" w:rsidTr="00FA4E4A">
        <w:trPr>
          <w:trHeight w:val="170"/>
          <w:jc w:val="center"/>
        </w:trPr>
        <w:tc>
          <w:tcPr>
            <w:tcW w:w="725" w:type="dxa"/>
            <w:vMerge/>
          </w:tcPr>
          <w:p w14:paraId="19827D50" w14:textId="77777777" w:rsidR="00314A84" w:rsidRPr="00FA4E4A" w:rsidRDefault="00314A84">
            <w:pPr>
              <w:widowControl/>
              <w:spacing w:line="480" w:lineRule="auto"/>
              <w:jc w:val="left"/>
              <w:rPr>
                <w:rFonts w:ascii="宋体" w:hAnsi="宋体" w:cs="宋体"/>
                <w:szCs w:val="21"/>
              </w:rPr>
            </w:pPr>
          </w:p>
        </w:tc>
        <w:tc>
          <w:tcPr>
            <w:tcW w:w="1843" w:type="dxa"/>
            <w:vAlign w:val="center"/>
          </w:tcPr>
          <w:p w14:paraId="3E0E241B" w14:textId="29FF1671" w:rsidR="00314A84" w:rsidRPr="00FA4E4A" w:rsidRDefault="003A0768">
            <w:pPr>
              <w:widowControl/>
              <w:spacing w:line="480" w:lineRule="auto"/>
              <w:jc w:val="center"/>
              <w:rPr>
                <w:rFonts w:ascii="宋体" w:hAnsi="宋体" w:cs="宋体"/>
                <w:szCs w:val="21"/>
              </w:rPr>
            </w:pPr>
            <w:r>
              <w:rPr>
                <w:rFonts w:ascii="宋体" w:hAnsi="宋体" w:cs="宋体" w:hint="eastAsia"/>
                <w:szCs w:val="21"/>
              </w:rPr>
              <w:t>业务</w:t>
            </w:r>
            <w:r w:rsidR="00BC1900" w:rsidRPr="00FA4E4A">
              <w:rPr>
                <w:rFonts w:ascii="宋体" w:hAnsi="宋体" w:cs="宋体" w:hint="eastAsia"/>
                <w:szCs w:val="21"/>
              </w:rPr>
              <w:t>管理与策划</w:t>
            </w:r>
          </w:p>
        </w:tc>
        <w:tc>
          <w:tcPr>
            <w:tcW w:w="2612" w:type="dxa"/>
            <w:vAlign w:val="center"/>
          </w:tcPr>
          <w:p w14:paraId="3F8BF0F0" w14:textId="77777777" w:rsidR="00314A84" w:rsidRPr="00FA4E4A" w:rsidRDefault="00BC1900">
            <w:pPr>
              <w:jc w:val="center"/>
              <w:rPr>
                <w:szCs w:val="21"/>
              </w:rPr>
            </w:pPr>
            <w:r w:rsidRPr="00FA4E4A">
              <w:rPr>
                <w:rFonts w:ascii="宋体" w:hAnsi="宋体" w:cs="宋体" w:hint="eastAsia"/>
                <w:szCs w:val="21"/>
              </w:rPr>
              <w:t>——</w:t>
            </w:r>
          </w:p>
        </w:tc>
        <w:tc>
          <w:tcPr>
            <w:tcW w:w="2612" w:type="dxa"/>
            <w:vAlign w:val="center"/>
          </w:tcPr>
          <w:p w14:paraId="76A6FE07"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szCs w:val="21"/>
              </w:rPr>
              <w:t>20</w:t>
            </w:r>
          </w:p>
        </w:tc>
      </w:tr>
      <w:tr w:rsidR="00FA4E4A" w:rsidRPr="00FA4E4A" w14:paraId="79628264" w14:textId="77777777" w:rsidTr="00FA4E4A">
        <w:trPr>
          <w:trHeight w:val="404"/>
          <w:jc w:val="center"/>
        </w:trPr>
        <w:tc>
          <w:tcPr>
            <w:tcW w:w="2568" w:type="dxa"/>
            <w:gridSpan w:val="2"/>
          </w:tcPr>
          <w:p w14:paraId="76EEFAE4"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合计</w:t>
            </w:r>
          </w:p>
        </w:tc>
        <w:tc>
          <w:tcPr>
            <w:tcW w:w="2612" w:type="dxa"/>
          </w:tcPr>
          <w:p w14:paraId="491BF071"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100</w:t>
            </w:r>
          </w:p>
        </w:tc>
        <w:tc>
          <w:tcPr>
            <w:tcW w:w="2612" w:type="dxa"/>
          </w:tcPr>
          <w:p w14:paraId="4FE40361" w14:textId="77777777" w:rsidR="00314A84" w:rsidRPr="00FA4E4A" w:rsidRDefault="00BC1900">
            <w:pPr>
              <w:widowControl/>
              <w:spacing w:line="480" w:lineRule="auto"/>
              <w:jc w:val="center"/>
              <w:rPr>
                <w:rFonts w:ascii="宋体" w:hAnsi="宋体" w:cs="宋体"/>
                <w:szCs w:val="21"/>
              </w:rPr>
            </w:pPr>
            <w:r w:rsidRPr="00FA4E4A">
              <w:rPr>
                <w:rFonts w:ascii="宋体" w:hAnsi="宋体" w:cs="宋体" w:hint="eastAsia"/>
                <w:szCs w:val="21"/>
              </w:rPr>
              <w:t>100</w:t>
            </w:r>
          </w:p>
        </w:tc>
      </w:tr>
    </w:tbl>
    <w:p w14:paraId="53313495" w14:textId="77777777" w:rsidR="00314A84" w:rsidRPr="00FA4E4A" w:rsidRDefault="00BC1900">
      <w:pPr>
        <w:spacing w:line="360" w:lineRule="auto"/>
        <w:jc w:val="center"/>
        <w:rPr>
          <w:rFonts w:ascii="宋体" w:hAnsi="宋体" w:cs="仿宋"/>
          <w:szCs w:val="21"/>
        </w:rPr>
      </w:pPr>
      <w:r w:rsidRPr="00FA4E4A">
        <w:rPr>
          <w:rFonts w:ascii="宋体" w:hAnsi="宋体" w:cs="仿宋" w:hint="eastAsia"/>
          <w:szCs w:val="21"/>
        </w:rPr>
        <w:t>注：比重表中不配分的地方，划“——”。</w:t>
      </w:r>
    </w:p>
    <w:p w14:paraId="21BB1485" w14:textId="77777777" w:rsidR="00314A84" w:rsidRPr="00FA4E4A" w:rsidRDefault="00314A84">
      <w:pPr>
        <w:spacing w:line="360" w:lineRule="auto"/>
        <w:jc w:val="center"/>
        <w:rPr>
          <w:rFonts w:ascii="宋体" w:hAnsi="宋体" w:cs="仿宋"/>
          <w:szCs w:val="21"/>
        </w:rPr>
      </w:pPr>
    </w:p>
    <w:p w14:paraId="210EE45F" w14:textId="77777777" w:rsidR="00314A84" w:rsidRPr="00FA4E4A" w:rsidRDefault="00314A84">
      <w:pPr>
        <w:spacing w:line="360" w:lineRule="auto"/>
        <w:jc w:val="center"/>
        <w:rPr>
          <w:rFonts w:ascii="宋体" w:hAnsi="宋体" w:cs="仿宋"/>
          <w:szCs w:val="21"/>
        </w:rPr>
      </w:pPr>
    </w:p>
    <w:p w14:paraId="535BD0E0" w14:textId="77777777" w:rsidR="00314A84" w:rsidRPr="00FA4E4A" w:rsidRDefault="00314A84">
      <w:pPr>
        <w:spacing w:line="360" w:lineRule="auto"/>
        <w:rPr>
          <w:rFonts w:ascii="宋体" w:hAnsi="宋体"/>
          <w:sz w:val="28"/>
          <w:szCs w:val="28"/>
        </w:rPr>
      </w:pPr>
    </w:p>
    <w:sectPr w:rsidR="00314A84" w:rsidRPr="00FA4E4A" w:rsidSect="003A0768">
      <w:footerReference w:type="default" r:id="rId8"/>
      <w:pgSz w:w="11906" w:h="16838"/>
      <w:pgMar w:top="1440" w:right="1418" w:bottom="1191" w:left="1531"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C3774" w14:textId="77777777" w:rsidR="00527849" w:rsidRDefault="00527849">
      <w:r>
        <w:separator/>
      </w:r>
    </w:p>
  </w:endnote>
  <w:endnote w:type="continuationSeparator" w:id="0">
    <w:p w14:paraId="1B7BD4FD" w14:textId="77777777" w:rsidR="00527849" w:rsidRDefault="0052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284255"/>
    </w:sdtPr>
    <w:sdtEndPr/>
    <w:sdtContent>
      <w:p w14:paraId="58DC0AF7" w14:textId="77777777" w:rsidR="003A433C" w:rsidRDefault="003A433C">
        <w:pPr>
          <w:pStyle w:val="a9"/>
          <w:jc w:val="center"/>
        </w:pPr>
        <w:r>
          <w:fldChar w:fldCharType="begin"/>
        </w:r>
        <w:r>
          <w:instrText>PAGE   \* MERGEFORMAT</w:instrText>
        </w:r>
        <w:r>
          <w:fldChar w:fldCharType="separate"/>
        </w:r>
        <w:r w:rsidR="004F0054" w:rsidRPr="004F0054">
          <w:rPr>
            <w:noProof/>
            <w:lang w:val="zh-CN"/>
          </w:rPr>
          <w:t>5</w:t>
        </w:r>
        <w:r>
          <w:fldChar w:fldCharType="end"/>
        </w:r>
      </w:p>
    </w:sdtContent>
  </w:sdt>
  <w:p w14:paraId="0C9D7A67" w14:textId="77777777" w:rsidR="003A433C" w:rsidRDefault="003A43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9EE2" w14:textId="77777777" w:rsidR="00527849" w:rsidRDefault="00527849">
      <w:r>
        <w:separator/>
      </w:r>
    </w:p>
  </w:footnote>
  <w:footnote w:type="continuationSeparator" w:id="0">
    <w:p w14:paraId="265D6E11" w14:textId="77777777" w:rsidR="00527849" w:rsidRDefault="00527849">
      <w:r>
        <w:continuationSeparator/>
      </w:r>
    </w:p>
  </w:footnote>
  <w:footnote w:id="1">
    <w:p w14:paraId="3AAF2B76" w14:textId="77777777" w:rsidR="003A433C" w:rsidRDefault="003A433C">
      <w:pPr>
        <w:pStyle w:val="ad"/>
      </w:pPr>
      <w:r>
        <w:rPr>
          <w:rStyle w:val="af3"/>
        </w:rPr>
        <w:footnoteRef/>
      </w:r>
      <w:r>
        <w:t xml:space="preserve"> </w:t>
      </w:r>
      <w:r>
        <w:rPr>
          <w:rFonts w:hint="eastAsia"/>
        </w:rPr>
        <w:t>国际货运代理、国际贸易、国际商务、物流服务与管理、国际关务、航空物流、港口与航运管理等相关专业</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8A6"/>
    <w:rsid w:val="00010571"/>
    <w:rsid w:val="00013DDE"/>
    <w:rsid w:val="00016019"/>
    <w:rsid w:val="0002227D"/>
    <w:rsid w:val="0003524F"/>
    <w:rsid w:val="000515C8"/>
    <w:rsid w:val="00070EF0"/>
    <w:rsid w:val="0007684E"/>
    <w:rsid w:val="00091D27"/>
    <w:rsid w:val="00091FD2"/>
    <w:rsid w:val="000A0ECA"/>
    <w:rsid w:val="000E7E82"/>
    <w:rsid w:val="000F0E73"/>
    <w:rsid w:val="000F3252"/>
    <w:rsid w:val="000F3CE8"/>
    <w:rsid w:val="001018A6"/>
    <w:rsid w:val="001078EB"/>
    <w:rsid w:val="00133E78"/>
    <w:rsid w:val="001446E0"/>
    <w:rsid w:val="00146854"/>
    <w:rsid w:val="00155B55"/>
    <w:rsid w:val="00165DAB"/>
    <w:rsid w:val="001711AB"/>
    <w:rsid w:val="001825A2"/>
    <w:rsid w:val="00190B93"/>
    <w:rsid w:val="00192EBA"/>
    <w:rsid w:val="001B1FCB"/>
    <w:rsid w:val="001B3156"/>
    <w:rsid w:val="001B6B30"/>
    <w:rsid w:val="001C3E94"/>
    <w:rsid w:val="001C738D"/>
    <w:rsid w:val="001F3865"/>
    <w:rsid w:val="00207A15"/>
    <w:rsid w:val="00221CE1"/>
    <w:rsid w:val="00226A47"/>
    <w:rsid w:val="00227885"/>
    <w:rsid w:val="00242149"/>
    <w:rsid w:val="00243093"/>
    <w:rsid w:val="002612E0"/>
    <w:rsid w:val="00280A12"/>
    <w:rsid w:val="00284FC4"/>
    <w:rsid w:val="00294453"/>
    <w:rsid w:val="002A1AB0"/>
    <w:rsid w:val="002A40DE"/>
    <w:rsid w:val="002B7FB7"/>
    <w:rsid w:val="003003E5"/>
    <w:rsid w:val="00300522"/>
    <w:rsid w:val="00314A84"/>
    <w:rsid w:val="00314F2B"/>
    <w:rsid w:val="00324400"/>
    <w:rsid w:val="00341115"/>
    <w:rsid w:val="003467AB"/>
    <w:rsid w:val="003636A1"/>
    <w:rsid w:val="00364A3D"/>
    <w:rsid w:val="003672CC"/>
    <w:rsid w:val="00370573"/>
    <w:rsid w:val="003716AB"/>
    <w:rsid w:val="003745EE"/>
    <w:rsid w:val="00381964"/>
    <w:rsid w:val="00384591"/>
    <w:rsid w:val="00387782"/>
    <w:rsid w:val="00393B13"/>
    <w:rsid w:val="0039494E"/>
    <w:rsid w:val="00396792"/>
    <w:rsid w:val="003A0768"/>
    <w:rsid w:val="003A2A49"/>
    <w:rsid w:val="003A433C"/>
    <w:rsid w:val="003D7211"/>
    <w:rsid w:val="003F2424"/>
    <w:rsid w:val="00412165"/>
    <w:rsid w:val="0041318B"/>
    <w:rsid w:val="00424530"/>
    <w:rsid w:val="00454CB1"/>
    <w:rsid w:val="0046729C"/>
    <w:rsid w:val="004A37F3"/>
    <w:rsid w:val="004A496C"/>
    <w:rsid w:val="004A7006"/>
    <w:rsid w:val="004B0488"/>
    <w:rsid w:val="004E5ACB"/>
    <w:rsid w:val="004E62AB"/>
    <w:rsid w:val="004F0054"/>
    <w:rsid w:val="00512E8D"/>
    <w:rsid w:val="005147A4"/>
    <w:rsid w:val="00515736"/>
    <w:rsid w:val="00524C3F"/>
    <w:rsid w:val="00527849"/>
    <w:rsid w:val="00537323"/>
    <w:rsid w:val="00540EFD"/>
    <w:rsid w:val="00541278"/>
    <w:rsid w:val="00547C18"/>
    <w:rsid w:val="005808AF"/>
    <w:rsid w:val="00590BE4"/>
    <w:rsid w:val="00597982"/>
    <w:rsid w:val="005A0B58"/>
    <w:rsid w:val="005B3C61"/>
    <w:rsid w:val="005B703A"/>
    <w:rsid w:val="005B7F9C"/>
    <w:rsid w:val="005D0C17"/>
    <w:rsid w:val="005D7345"/>
    <w:rsid w:val="005E2966"/>
    <w:rsid w:val="005F4226"/>
    <w:rsid w:val="005F6105"/>
    <w:rsid w:val="00620B84"/>
    <w:rsid w:val="0066445B"/>
    <w:rsid w:val="006A4272"/>
    <w:rsid w:val="006C7D7D"/>
    <w:rsid w:val="006D2EDA"/>
    <w:rsid w:val="006F0236"/>
    <w:rsid w:val="00701B46"/>
    <w:rsid w:val="007278AC"/>
    <w:rsid w:val="007658E5"/>
    <w:rsid w:val="007714B7"/>
    <w:rsid w:val="00786797"/>
    <w:rsid w:val="00790C72"/>
    <w:rsid w:val="007A2A34"/>
    <w:rsid w:val="007C406B"/>
    <w:rsid w:val="007C44D3"/>
    <w:rsid w:val="007C4FDC"/>
    <w:rsid w:val="007C5C97"/>
    <w:rsid w:val="007F0A34"/>
    <w:rsid w:val="007F45C7"/>
    <w:rsid w:val="007F4AB3"/>
    <w:rsid w:val="00810199"/>
    <w:rsid w:val="008133E4"/>
    <w:rsid w:val="00830CBC"/>
    <w:rsid w:val="00831932"/>
    <w:rsid w:val="00850DF5"/>
    <w:rsid w:val="0086525C"/>
    <w:rsid w:val="0088542B"/>
    <w:rsid w:val="00886404"/>
    <w:rsid w:val="00893926"/>
    <w:rsid w:val="008A11F8"/>
    <w:rsid w:val="008A385D"/>
    <w:rsid w:val="008C6811"/>
    <w:rsid w:val="008D4C55"/>
    <w:rsid w:val="009008CF"/>
    <w:rsid w:val="009243BD"/>
    <w:rsid w:val="00931CBC"/>
    <w:rsid w:val="00932CEA"/>
    <w:rsid w:val="009663F0"/>
    <w:rsid w:val="00995B18"/>
    <w:rsid w:val="009A4155"/>
    <w:rsid w:val="009A417F"/>
    <w:rsid w:val="009B0CC1"/>
    <w:rsid w:val="009B701B"/>
    <w:rsid w:val="009C6678"/>
    <w:rsid w:val="009D3405"/>
    <w:rsid w:val="009D53B6"/>
    <w:rsid w:val="009D5654"/>
    <w:rsid w:val="009F2099"/>
    <w:rsid w:val="00A125A8"/>
    <w:rsid w:val="00A2239B"/>
    <w:rsid w:val="00A36E6C"/>
    <w:rsid w:val="00A77280"/>
    <w:rsid w:val="00A938D4"/>
    <w:rsid w:val="00A951C4"/>
    <w:rsid w:val="00AA2B05"/>
    <w:rsid w:val="00AA4854"/>
    <w:rsid w:val="00AB15F9"/>
    <w:rsid w:val="00AC0DDD"/>
    <w:rsid w:val="00AD5C5B"/>
    <w:rsid w:val="00AF6507"/>
    <w:rsid w:val="00B30652"/>
    <w:rsid w:val="00B55422"/>
    <w:rsid w:val="00B65E77"/>
    <w:rsid w:val="00B774F8"/>
    <w:rsid w:val="00B920FC"/>
    <w:rsid w:val="00BB51AB"/>
    <w:rsid w:val="00BC1900"/>
    <w:rsid w:val="00BE6C64"/>
    <w:rsid w:val="00BF3634"/>
    <w:rsid w:val="00BF4BF6"/>
    <w:rsid w:val="00C1510E"/>
    <w:rsid w:val="00C30866"/>
    <w:rsid w:val="00C82181"/>
    <w:rsid w:val="00C8417A"/>
    <w:rsid w:val="00C8797D"/>
    <w:rsid w:val="00CA3FD9"/>
    <w:rsid w:val="00CB0F53"/>
    <w:rsid w:val="00CB4EEA"/>
    <w:rsid w:val="00CB6063"/>
    <w:rsid w:val="00CC42EF"/>
    <w:rsid w:val="00CD307C"/>
    <w:rsid w:val="00D045AA"/>
    <w:rsid w:val="00D151C1"/>
    <w:rsid w:val="00D24053"/>
    <w:rsid w:val="00D50766"/>
    <w:rsid w:val="00D51CB1"/>
    <w:rsid w:val="00D579B3"/>
    <w:rsid w:val="00D635C9"/>
    <w:rsid w:val="00D8058D"/>
    <w:rsid w:val="00DA3CA7"/>
    <w:rsid w:val="00DB0D2F"/>
    <w:rsid w:val="00DE46AA"/>
    <w:rsid w:val="00DE727A"/>
    <w:rsid w:val="00DF419C"/>
    <w:rsid w:val="00E0171B"/>
    <w:rsid w:val="00E23F6C"/>
    <w:rsid w:val="00E45786"/>
    <w:rsid w:val="00E51211"/>
    <w:rsid w:val="00E6378F"/>
    <w:rsid w:val="00EA713F"/>
    <w:rsid w:val="00EB6186"/>
    <w:rsid w:val="00EB7C52"/>
    <w:rsid w:val="00EF28BB"/>
    <w:rsid w:val="00F02968"/>
    <w:rsid w:val="00F532FA"/>
    <w:rsid w:val="00F74CB4"/>
    <w:rsid w:val="00F856CE"/>
    <w:rsid w:val="00F8708B"/>
    <w:rsid w:val="00FA17FD"/>
    <w:rsid w:val="00FA4E4A"/>
    <w:rsid w:val="00FA6D63"/>
    <w:rsid w:val="00FB5766"/>
    <w:rsid w:val="00FC2785"/>
    <w:rsid w:val="00FD15CE"/>
    <w:rsid w:val="00FF5656"/>
    <w:rsid w:val="0DA341B7"/>
    <w:rsid w:val="11BF6242"/>
    <w:rsid w:val="1B2911E5"/>
    <w:rsid w:val="1C4C0258"/>
    <w:rsid w:val="206F6602"/>
    <w:rsid w:val="24C93BFA"/>
    <w:rsid w:val="29E5142F"/>
    <w:rsid w:val="378E2855"/>
    <w:rsid w:val="37C67B17"/>
    <w:rsid w:val="54B447DD"/>
    <w:rsid w:val="5E327DAB"/>
    <w:rsid w:val="60126E46"/>
    <w:rsid w:val="6A892EED"/>
    <w:rsid w:val="6F8864BA"/>
    <w:rsid w:val="732D7110"/>
    <w:rsid w:val="746576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572BE1"/>
  <w15:docId w15:val="{4810F185-030F-42B5-86D8-445186A4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ae"/>
    <w:uiPriority w:val="99"/>
    <w:semiHidden/>
    <w:unhideWhenUsed/>
    <w:qFormat/>
    <w:pPr>
      <w:snapToGrid w:val="0"/>
      <w:jc w:val="left"/>
    </w:pPr>
    <w:rPr>
      <w:sz w:val="18"/>
      <w:szCs w:val="18"/>
    </w:rPr>
  </w:style>
  <w:style w:type="paragraph" w:styleId="af">
    <w:name w:val="Title"/>
    <w:basedOn w:val="a"/>
    <w:next w:val="a"/>
    <w:link w:val="1"/>
    <w:qFormat/>
    <w:pPr>
      <w:spacing w:before="240" w:after="60"/>
      <w:jc w:val="left"/>
      <w:outlineLvl w:val="0"/>
    </w:pPr>
    <w:rPr>
      <w:rFonts w:ascii="Cambria" w:eastAsia="黑体" w:hAnsi="Cambria" w:cstheme="minorBidi"/>
      <w:bCs/>
      <w:sz w:val="28"/>
      <w:szCs w:val="32"/>
    </w:rPr>
  </w:style>
  <w:style w:type="paragraph" w:styleId="af0">
    <w:name w:val="annotation subject"/>
    <w:basedOn w:val="a3"/>
    <w:next w:val="a3"/>
    <w:link w:val="af1"/>
    <w:uiPriority w:val="99"/>
    <w:semiHidden/>
    <w:unhideWhenUsed/>
    <w:qFormat/>
    <w:rPr>
      <w:b/>
      <w:bCs/>
    </w:rPr>
  </w:style>
  <w:style w:type="character" w:styleId="af2">
    <w:name w:val="annotation reference"/>
    <w:basedOn w:val="a0"/>
    <w:uiPriority w:val="99"/>
    <w:semiHidden/>
    <w:unhideWhenUsed/>
    <w:rPr>
      <w:sz w:val="21"/>
      <w:szCs w:val="21"/>
    </w:rPr>
  </w:style>
  <w:style w:type="character" w:styleId="af3">
    <w:name w:val="footnote reference"/>
    <w:basedOn w:val="a0"/>
    <w:uiPriority w:val="99"/>
    <w:semiHidden/>
    <w:unhideWhenUsed/>
    <w:qFormat/>
    <w:rPr>
      <w:vertAlign w:val="superscript"/>
    </w:rPr>
  </w:style>
  <w:style w:type="character" w:customStyle="1" w:styleId="1">
    <w:name w:val="标题 字符1"/>
    <w:link w:val="af"/>
    <w:qFormat/>
    <w:rPr>
      <w:rFonts w:ascii="Cambria" w:eastAsia="黑体" w:hAnsi="Cambria"/>
      <w:bCs/>
      <w:sz w:val="28"/>
      <w:szCs w:val="32"/>
    </w:rPr>
  </w:style>
  <w:style w:type="character" w:customStyle="1" w:styleId="af4">
    <w:name w:val="标题 字符"/>
    <w:basedOn w:val="a0"/>
    <w:uiPriority w:val="10"/>
    <w:qFormat/>
    <w:rPr>
      <w:rFonts w:asciiTheme="majorHAnsi" w:eastAsiaTheme="majorEastAsia" w:hAnsiTheme="majorHAnsi" w:cstheme="majorBidi"/>
      <w:b/>
      <w:bCs/>
      <w:sz w:val="32"/>
      <w:szCs w:val="32"/>
    </w:rPr>
  </w:style>
  <w:style w:type="character" w:customStyle="1" w:styleId="ac">
    <w:name w:val="页眉 字符"/>
    <w:basedOn w:val="a0"/>
    <w:link w:val="ab"/>
    <w:uiPriority w:val="99"/>
    <w:qFormat/>
    <w:rPr>
      <w:rFonts w:ascii="Calibri" w:eastAsia="宋体" w:hAnsi="Calibri" w:cs="黑体"/>
      <w:sz w:val="18"/>
      <w:szCs w:val="18"/>
    </w:rPr>
  </w:style>
  <w:style w:type="character" w:customStyle="1" w:styleId="aa">
    <w:name w:val="页脚 字符"/>
    <w:basedOn w:val="a0"/>
    <w:link w:val="a9"/>
    <w:uiPriority w:val="99"/>
    <w:qFormat/>
    <w:rPr>
      <w:rFonts w:ascii="Calibri" w:eastAsia="宋体" w:hAnsi="Calibri" w:cs="黑体"/>
      <w:sz w:val="18"/>
      <w:szCs w:val="18"/>
    </w:rPr>
  </w:style>
  <w:style w:type="character" w:customStyle="1" w:styleId="a8">
    <w:name w:val="批注框文本 字符"/>
    <w:basedOn w:val="a0"/>
    <w:link w:val="a7"/>
    <w:uiPriority w:val="99"/>
    <w:semiHidden/>
    <w:qFormat/>
    <w:rPr>
      <w:rFonts w:ascii="Calibri" w:eastAsia="宋体" w:hAnsi="Calibri" w:cs="黑体"/>
      <w:sz w:val="18"/>
      <w:szCs w:val="18"/>
    </w:rPr>
  </w:style>
  <w:style w:type="paragraph" w:customStyle="1" w:styleId="p0">
    <w:name w:val="p0"/>
    <w:basedOn w:val="a"/>
    <w:qFormat/>
    <w:pPr>
      <w:widowControl/>
    </w:pPr>
    <w:rPr>
      <w:rFonts w:cs="宋体"/>
      <w:kern w:val="0"/>
      <w:szCs w:val="21"/>
    </w:rPr>
  </w:style>
  <w:style w:type="character" w:customStyle="1" w:styleId="ae">
    <w:name w:val="脚注文本 字符"/>
    <w:basedOn w:val="a0"/>
    <w:link w:val="ad"/>
    <w:uiPriority w:val="99"/>
    <w:semiHidden/>
    <w:qFormat/>
    <w:rPr>
      <w:rFonts w:ascii="Calibri" w:eastAsia="宋体" w:hAnsi="Calibri" w:cs="黑体"/>
      <w:sz w:val="18"/>
      <w:szCs w:val="18"/>
    </w:rPr>
  </w:style>
  <w:style w:type="character" w:customStyle="1" w:styleId="a4">
    <w:name w:val="批注文字 字符"/>
    <w:basedOn w:val="a0"/>
    <w:link w:val="a3"/>
    <w:uiPriority w:val="99"/>
    <w:semiHidden/>
    <w:qFormat/>
    <w:rPr>
      <w:rFonts w:ascii="Calibri" w:eastAsia="宋体" w:hAnsi="Calibri" w:cs="黑体"/>
      <w:kern w:val="2"/>
      <w:sz w:val="21"/>
      <w:szCs w:val="24"/>
    </w:rPr>
  </w:style>
  <w:style w:type="character" w:customStyle="1" w:styleId="af1">
    <w:name w:val="批注主题 字符"/>
    <w:basedOn w:val="a4"/>
    <w:link w:val="af0"/>
    <w:uiPriority w:val="99"/>
    <w:semiHidden/>
    <w:qFormat/>
    <w:rPr>
      <w:rFonts w:ascii="Calibri" w:eastAsia="宋体" w:hAnsi="Calibri" w:cs="黑体"/>
      <w:b/>
      <w:bCs/>
      <w:kern w:val="2"/>
      <w:sz w:val="21"/>
      <w:szCs w:val="24"/>
    </w:rPr>
  </w:style>
  <w:style w:type="character" w:customStyle="1" w:styleId="a6">
    <w:name w:val="日期 字符"/>
    <w:basedOn w:val="a0"/>
    <w:link w:val="a5"/>
    <w:uiPriority w:val="99"/>
    <w:semiHidden/>
    <w:qFormat/>
    <w:rPr>
      <w:rFonts w:ascii="Calibri" w:eastAsia="宋体" w:hAnsi="Calibri" w:cs="黑体"/>
      <w:kern w:val="2"/>
      <w:sz w:val="21"/>
      <w:szCs w:val="24"/>
    </w:rPr>
  </w:style>
  <w:style w:type="paragraph" w:styleId="af5">
    <w:name w:val="Revision"/>
    <w:hidden/>
    <w:uiPriority w:val="99"/>
    <w:semiHidden/>
    <w:rsid w:val="00BC1900"/>
    <w:rPr>
      <w:rFonts w:ascii="Calibri" w:hAnsi="Calibri" w:cs="黑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974E3B6-B245-4D29-852B-17D3F877750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zheng</dc:creator>
  <cp:lastModifiedBy>Administrator</cp:lastModifiedBy>
  <cp:revision>6</cp:revision>
  <cp:lastPrinted>2021-08-24T08:12:00Z</cp:lastPrinted>
  <dcterms:created xsi:type="dcterms:W3CDTF">2021-08-29T11:34:00Z</dcterms:created>
  <dcterms:modified xsi:type="dcterms:W3CDTF">2021-08-30T17:25:00Z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7A34E79A29D94862B974089B02852149</vt:lpwstr>
  </property>
</Properties>
</file>